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3C0991" w:rsidRPr="006B1072" w:rsidRDefault="003C0991" w:rsidP="003C0991">
      <w:pPr>
        <w:pStyle w:val="Ttulo"/>
        <w:rPr>
          <w:sz w:val="144"/>
          <w:szCs w:val="144"/>
        </w:rPr>
      </w:pPr>
      <w:r w:rsidRPr="006B1072">
        <w:rPr>
          <w:sz w:val="144"/>
          <w:szCs w:val="144"/>
        </w:rPr>
        <w:t xml:space="preserve">BECAS </w:t>
      </w:r>
    </w:p>
    <w:p w:rsidR="00C31AD1" w:rsidRPr="006B1072" w:rsidRDefault="003C0991" w:rsidP="003C0991">
      <w:pPr>
        <w:pStyle w:val="Ttulo"/>
        <w:jc w:val="center"/>
        <w:rPr>
          <w:sz w:val="44"/>
          <w:szCs w:val="44"/>
        </w:rPr>
      </w:pPr>
      <w:r w:rsidRPr="00D07B8D">
        <w:t>CUATRIMESTRE</w:t>
      </w:r>
      <w:r w:rsidR="006B1072">
        <w:t>S</w:t>
      </w:r>
      <w:r w:rsidRPr="00D07B8D">
        <w:t xml:space="preserve"> </w:t>
      </w:r>
      <w:r w:rsidR="006B1072">
        <w:t xml:space="preserve">                                 </w:t>
      </w:r>
      <w:r w:rsidRPr="006B1072">
        <w:rPr>
          <w:sz w:val="44"/>
          <w:szCs w:val="44"/>
        </w:rPr>
        <w:t>ENERO – ABRIL</w:t>
      </w:r>
      <w:r w:rsidR="006B1072" w:rsidRPr="006B1072">
        <w:rPr>
          <w:sz w:val="44"/>
          <w:szCs w:val="44"/>
        </w:rPr>
        <w:t xml:space="preserve"> MAYO – AGOSTO, SEPTIEMBRE - DICIEMBRE</w:t>
      </w:r>
      <w:r w:rsidRPr="006B1072">
        <w:rPr>
          <w:sz w:val="44"/>
          <w:szCs w:val="44"/>
        </w:rPr>
        <w:t xml:space="preserve"> 2018 </w:t>
      </w:r>
      <w:r w:rsidR="006B1072">
        <w:rPr>
          <w:sz w:val="44"/>
          <w:szCs w:val="44"/>
        </w:rPr>
        <w:t xml:space="preserve">                 </w:t>
      </w:r>
      <w:r w:rsidRPr="006B1072">
        <w:rPr>
          <w:sz w:val="44"/>
          <w:szCs w:val="44"/>
        </w:rPr>
        <w:t>POSGRADO</w:t>
      </w:r>
    </w:p>
    <w:p w:rsidR="001F59E0" w:rsidRDefault="001F59E0" w:rsidP="001F59E0">
      <w:pPr>
        <w:jc w:val="both"/>
        <w:rPr>
          <w:rFonts w:ascii="Arial" w:hAnsi="Arial" w:cs="Arial"/>
          <w:sz w:val="24"/>
          <w:szCs w:val="24"/>
        </w:rPr>
      </w:pPr>
    </w:p>
    <w:p w:rsidR="00C31AD1" w:rsidRPr="00B0093D" w:rsidRDefault="00656235" w:rsidP="001F59E0">
      <w:pPr>
        <w:jc w:val="both"/>
        <w:rPr>
          <w:rFonts w:ascii="Arial" w:hAnsi="Arial" w:cs="Arial"/>
          <w:sz w:val="24"/>
          <w:szCs w:val="24"/>
        </w:rPr>
      </w:pPr>
      <w:r w:rsidRPr="00B0093D">
        <w:rPr>
          <w:rFonts w:ascii="Arial" w:hAnsi="Arial" w:cs="Arial"/>
          <w:sz w:val="24"/>
          <w:szCs w:val="24"/>
        </w:rPr>
        <w:t>Con fundamento en los artículos 3o.,  fracción VI de la Constitución Política de los Estados Unidos Mexicanos; 38, fracciones I, V, VI y XXXI de la Ley Orgánica de la Administración Pública Federal; 1o., 7o., 8o., 10, 11, 14, fracción IV y del 54 al 58 de la Ley General de Educación; 5o., 7o., 8o., 10, 12, fracciones I y III, 13, 16, 17 y 18 de la Ley para la Coordinación de la Educación Superior; 1, 4 y 5 del Reglamento Interior de la Secretaría de Educación Pública.</w:t>
      </w:r>
    </w:p>
    <w:p w:rsidR="00656235" w:rsidRPr="00B0093D" w:rsidRDefault="00656235" w:rsidP="001F59E0">
      <w:pPr>
        <w:jc w:val="both"/>
        <w:rPr>
          <w:rFonts w:ascii="Arial" w:hAnsi="Arial" w:cs="Arial"/>
          <w:sz w:val="24"/>
          <w:szCs w:val="24"/>
        </w:rPr>
      </w:pPr>
      <w:r w:rsidRPr="00B0093D">
        <w:rPr>
          <w:rFonts w:ascii="Arial" w:hAnsi="Arial" w:cs="Arial"/>
          <w:sz w:val="24"/>
          <w:szCs w:val="24"/>
        </w:rPr>
        <w:t xml:space="preserve">A estudiantes de nivel </w:t>
      </w:r>
      <w:r w:rsidR="00381204" w:rsidRPr="00B0093D">
        <w:rPr>
          <w:rFonts w:ascii="Arial" w:hAnsi="Arial" w:cs="Arial"/>
          <w:sz w:val="24"/>
          <w:szCs w:val="24"/>
        </w:rPr>
        <w:t>de</w:t>
      </w:r>
      <w:r w:rsidRPr="00B0093D">
        <w:rPr>
          <w:rFonts w:ascii="Arial" w:hAnsi="Arial" w:cs="Arial"/>
          <w:sz w:val="24"/>
          <w:szCs w:val="24"/>
        </w:rPr>
        <w:t xml:space="preserve"> Posgrado inscritos/as en Instituciones Privadas de Educación </w:t>
      </w:r>
      <w:r w:rsidR="006D58AE" w:rsidRPr="00B0093D">
        <w:rPr>
          <w:rFonts w:ascii="Arial" w:hAnsi="Arial" w:cs="Arial"/>
          <w:sz w:val="24"/>
          <w:szCs w:val="24"/>
        </w:rPr>
        <w:t>Superior para</w:t>
      </w:r>
      <w:r w:rsidRPr="00B0093D">
        <w:rPr>
          <w:rFonts w:ascii="Arial" w:hAnsi="Arial" w:cs="Arial"/>
          <w:sz w:val="24"/>
          <w:szCs w:val="24"/>
        </w:rPr>
        <w:t xml:space="preserve"> que obtengan una beca de manutención. El Programa Nacional de Becas en su modalidad de Manutención está integrado con aportaciones del IUR. Su objetivo es contribuir a asegurar mayor cobertura, inclusión y equidad educativa para la construcción de una sociedad más justa, mediante el otorgamiento de becas a alumnos/as inscritos/as en el posgrado que permitan consolidar un México con educación de calidad. Para obtener dicha beca, los/as solicitantes del Instituto Universitario RALJ se someterán de acuerdo los trámites y procedimientos relacionados con el reconocimiento de validez oficial de estudios del tipo superior</w:t>
      </w:r>
      <w:r w:rsidR="00CC2448" w:rsidRPr="00B0093D">
        <w:rPr>
          <w:rFonts w:ascii="Arial" w:hAnsi="Arial" w:cs="Arial"/>
          <w:sz w:val="24"/>
          <w:szCs w:val="24"/>
        </w:rPr>
        <w:t xml:space="preserve"> a los tramites y procedimientos relacionados a los procedimientos con el reconocimiento de validez oficial de estudios del tipo superior ACUERDO número 17/11/17 del CAPITULO </w:t>
      </w:r>
      <w:r w:rsidR="001F59E0" w:rsidRPr="00B0093D">
        <w:rPr>
          <w:rFonts w:ascii="Arial" w:hAnsi="Arial" w:cs="Arial"/>
          <w:sz w:val="24"/>
          <w:szCs w:val="24"/>
        </w:rPr>
        <w:t>II a</w:t>
      </w:r>
      <w:r w:rsidRPr="00B0093D">
        <w:rPr>
          <w:rFonts w:ascii="Arial" w:hAnsi="Arial" w:cs="Arial"/>
          <w:sz w:val="24"/>
          <w:szCs w:val="24"/>
        </w:rPr>
        <w:t xml:space="preserve"> las siguientes:   </w:t>
      </w:r>
    </w:p>
    <w:p w:rsidR="001F59E0" w:rsidRDefault="001F59E0" w:rsidP="001F59E0">
      <w:pPr>
        <w:pStyle w:val="Prrafodelista"/>
        <w:jc w:val="center"/>
        <w:rPr>
          <w:rFonts w:ascii="Arial" w:hAnsi="Arial" w:cs="Arial"/>
          <w:b/>
          <w:sz w:val="24"/>
          <w:szCs w:val="24"/>
        </w:rPr>
      </w:pPr>
    </w:p>
    <w:p w:rsidR="001F59E0" w:rsidRDefault="001F59E0" w:rsidP="001F59E0">
      <w:pPr>
        <w:pStyle w:val="Prrafodelista"/>
        <w:jc w:val="center"/>
        <w:rPr>
          <w:rFonts w:ascii="Arial" w:hAnsi="Arial" w:cs="Arial"/>
          <w:b/>
          <w:sz w:val="24"/>
          <w:szCs w:val="24"/>
        </w:rPr>
      </w:pPr>
    </w:p>
    <w:p w:rsidR="001F59E0" w:rsidRPr="006B1072" w:rsidRDefault="001F59E0" w:rsidP="006B1072">
      <w:pPr>
        <w:rPr>
          <w:rFonts w:ascii="Arial" w:hAnsi="Arial" w:cs="Arial"/>
          <w:b/>
          <w:sz w:val="24"/>
          <w:szCs w:val="24"/>
        </w:rPr>
      </w:pPr>
    </w:p>
    <w:p w:rsidR="001F59E0" w:rsidRDefault="001F59E0" w:rsidP="001F59E0">
      <w:pPr>
        <w:pStyle w:val="Prrafodelista"/>
        <w:jc w:val="center"/>
        <w:rPr>
          <w:rFonts w:ascii="Arial" w:hAnsi="Arial" w:cs="Arial"/>
          <w:b/>
          <w:sz w:val="24"/>
          <w:szCs w:val="24"/>
        </w:rPr>
      </w:pPr>
    </w:p>
    <w:p w:rsidR="00656235" w:rsidRDefault="00CC2448" w:rsidP="001F59E0">
      <w:pPr>
        <w:pStyle w:val="Prrafodelista"/>
        <w:jc w:val="center"/>
        <w:rPr>
          <w:rFonts w:ascii="Arial" w:hAnsi="Arial" w:cs="Arial"/>
          <w:b/>
          <w:sz w:val="24"/>
          <w:szCs w:val="24"/>
        </w:rPr>
      </w:pPr>
      <w:r w:rsidRPr="00B0093D">
        <w:rPr>
          <w:rFonts w:ascii="Arial" w:hAnsi="Arial" w:cs="Arial"/>
          <w:b/>
          <w:sz w:val="24"/>
          <w:szCs w:val="24"/>
        </w:rPr>
        <w:t>REQUISITOS</w:t>
      </w:r>
    </w:p>
    <w:p w:rsidR="001F59E0" w:rsidRPr="00B0093D" w:rsidRDefault="001F59E0" w:rsidP="001F59E0">
      <w:pPr>
        <w:pStyle w:val="Prrafodelista"/>
        <w:jc w:val="center"/>
        <w:rPr>
          <w:rFonts w:ascii="Arial" w:hAnsi="Arial" w:cs="Arial"/>
          <w:b/>
          <w:sz w:val="24"/>
          <w:szCs w:val="24"/>
        </w:rPr>
      </w:pPr>
    </w:p>
    <w:p w:rsidR="00CC2448" w:rsidRPr="00B0093D" w:rsidRDefault="00CC2448" w:rsidP="001F59E0">
      <w:pPr>
        <w:pStyle w:val="Prrafodelista"/>
        <w:numPr>
          <w:ilvl w:val="0"/>
          <w:numId w:val="3"/>
        </w:numPr>
        <w:jc w:val="both"/>
        <w:rPr>
          <w:rFonts w:ascii="Arial" w:hAnsi="Arial" w:cs="Arial"/>
          <w:sz w:val="24"/>
          <w:szCs w:val="24"/>
        </w:rPr>
      </w:pPr>
      <w:r w:rsidRPr="00B0093D">
        <w:rPr>
          <w:rFonts w:ascii="Arial" w:hAnsi="Arial" w:cs="Arial"/>
          <w:sz w:val="24"/>
          <w:szCs w:val="24"/>
        </w:rPr>
        <w:t>Ser alumnos inscritos en el IUR, para iniciar, permanecer o concluir sus estudios superiores</w:t>
      </w:r>
    </w:p>
    <w:p w:rsidR="00CC2448" w:rsidRPr="00B0093D" w:rsidRDefault="00A07767" w:rsidP="001F59E0">
      <w:pPr>
        <w:pStyle w:val="Prrafodelista"/>
        <w:numPr>
          <w:ilvl w:val="0"/>
          <w:numId w:val="3"/>
        </w:numPr>
        <w:jc w:val="both"/>
        <w:rPr>
          <w:rFonts w:ascii="Arial" w:hAnsi="Arial" w:cs="Arial"/>
          <w:sz w:val="24"/>
          <w:szCs w:val="24"/>
        </w:rPr>
      </w:pPr>
      <w:r w:rsidRPr="00B0093D">
        <w:rPr>
          <w:rFonts w:ascii="Arial" w:hAnsi="Arial" w:cs="Arial"/>
          <w:sz w:val="24"/>
          <w:szCs w:val="24"/>
        </w:rPr>
        <w:t>Provenir</w:t>
      </w:r>
      <w:r w:rsidR="00DE031A" w:rsidRPr="00B0093D">
        <w:rPr>
          <w:rFonts w:ascii="Arial" w:hAnsi="Arial" w:cs="Arial"/>
          <w:sz w:val="24"/>
          <w:szCs w:val="24"/>
        </w:rPr>
        <w:t xml:space="preserve"> de un hogar cuyo ingreso sea igual o menor a cuatro </w:t>
      </w:r>
      <w:r w:rsidR="006D58AE" w:rsidRPr="00B0093D">
        <w:rPr>
          <w:rFonts w:ascii="Arial" w:hAnsi="Arial" w:cs="Arial"/>
          <w:sz w:val="24"/>
          <w:szCs w:val="24"/>
        </w:rPr>
        <w:t>salarios</w:t>
      </w:r>
      <w:r w:rsidR="00DE031A" w:rsidRPr="00B0093D">
        <w:rPr>
          <w:rFonts w:ascii="Arial" w:hAnsi="Arial" w:cs="Arial"/>
          <w:sz w:val="24"/>
          <w:szCs w:val="24"/>
        </w:rPr>
        <w:t xml:space="preserve"> </w:t>
      </w:r>
      <w:r w:rsidR="006D58AE" w:rsidRPr="00B0093D">
        <w:rPr>
          <w:rFonts w:ascii="Arial" w:hAnsi="Arial" w:cs="Arial"/>
          <w:sz w:val="24"/>
          <w:szCs w:val="24"/>
        </w:rPr>
        <w:t>mínimos</w:t>
      </w:r>
      <w:r w:rsidR="00DE031A" w:rsidRPr="00B0093D">
        <w:rPr>
          <w:rFonts w:ascii="Arial" w:hAnsi="Arial" w:cs="Arial"/>
          <w:sz w:val="24"/>
          <w:szCs w:val="24"/>
        </w:rPr>
        <w:t xml:space="preserve"> per </w:t>
      </w:r>
      <w:r w:rsidR="006D58AE" w:rsidRPr="00B0093D">
        <w:rPr>
          <w:rFonts w:ascii="Arial" w:hAnsi="Arial" w:cs="Arial"/>
          <w:sz w:val="24"/>
          <w:szCs w:val="24"/>
        </w:rPr>
        <w:t>cápita</w:t>
      </w:r>
      <w:r w:rsidR="00DE031A" w:rsidRPr="00B0093D">
        <w:rPr>
          <w:rFonts w:ascii="Arial" w:hAnsi="Arial" w:cs="Arial"/>
          <w:sz w:val="24"/>
          <w:szCs w:val="24"/>
        </w:rPr>
        <w:t xml:space="preserve"> vigente al momento de solicitar la beca.</w:t>
      </w:r>
    </w:p>
    <w:p w:rsidR="00DE031A" w:rsidRPr="00B0093D" w:rsidRDefault="009D2292" w:rsidP="001F59E0">
      <w:pPr>
        <w:pStyle w:val="Prrafodelista"/>
        <w:numPr>
          <w:ilvl w:val="0"/>
          <w:numId w:val="3"/>
        </w:numPr>
        <w:jc w:val="both"/>
        <w:rPr>
          <w:rFonts w:ascii="Arial" w:hAnsi="Arial" w:cs="Arial"/>
          <w:sz w:val="24"/>
          <w:szCs w:val="24"/>
        </w:rPr>
      </w:pPr>
      <w:r w:rsidRPr="00B0093D">
        <w:rPr>
          <w:rFonts w:ascii="Arial" w:hAnsi="Arial" w:cs="Arial"/>
          <w:sz w:val="24"/>
          <w:szCs w:val="24"/>
        </w:rPr>
        <w:t xml:space="preserve">Ser estudiante regular del </w:t>
      </w:r>
      <w:r w:rsidR="006D58AE" w:rsidRPr="00B0093D">
        <w:rPr>
          <w:rFonts w:ascii="Arial" w:hAnsi="Arial" w:cs="Arial"/>
          <w:sz w:val="24"/>
          <w:szCs w:val="24"/>
        </w:rPr>
        <w:t>IUR, donde</w:t>
      </w:r>
      <w:r w:rsidRPr="00B0093D">
        <w:rPr>
          <w:rFonts w:ascii="Arial" w:hAnsi="Arial" w:cs="Arial"/>
          <w:sz w:val="24"/>
          <w:szCs w:val="24"/>
        </w:rPr>
        <w:t xml:space="preserve"> se encuentra </w:t>
      </w:r>
      <w:r w:rsidR="006D58AE" w:rsidRPr="00B0093D">
        <w:rPr>
          <w:rFonts w:ascii="Arial" w:hAnsi="Arial" w:cs="Arial"/>
          <w:sz w:val="24"/>
          <w:szCs w:val="24"/>
        </w:rPr>
        <w:t>inscrito</w:t>
      </w:r>
      <w:r w:rsidRPr="00B0093D">
        <w:rPr>
          <w:rFonts w:ascii="Arial" w:hAnsi="Arial" w:cs="Arial"/>
          <w:sz w:val="24"/>
          <w:szCs w:val="24"/>
        </w:rPr>
        <w:t xml:space="preserve"> </w:t>
      </w:r>
      <w:r w:rsidR="006D58AE" w:rsidRPr="00B0093D">
        <w:rPr>
          <w:rFonts w:ascii="Arial" w:hAnsi="Arial" w:cs="Arial"/>
          <w:sz w:val="24"/>
          <w:szCs w:val="24"/>
        </w:rPr>
        <w:t>(no</w:t>
      </w:r>
      <w:r w:rsidRPr="00B0093D">
        <w:rPr>
          <w:rFonts w:ascii="Arial" w:hAnsi="Arial" w:cs="Arial"/>
          <w:sz w:val="24"/>
          <w:szCs w:val="24"/>
        </w:rPr>
        <w:t xml:space="preserve"> adeudar asignaturas de ciclos </w:t>
      </w:r>
      <w:r w:rsidR="006D58AE" w:rsidRPr="00B0093D">
        <w:rPr>
          <w:rFonts w:ascii="Arial" w:hAnsi="Arial" w:cs="Arial"/>
          <w:sz w:val="24"/>
          <w:szCs w:val="24"/>
        </w:rPr>
        <w:t>anteriores</w:t>
      </w:r>
      <w:r w:rsidRPr="00B0093D">
        <w:rPr>
          <w:rFonts w:ascii="Arial" w:hAnsi="Arial" w:cs="Arial"/>
          <w:sz w:val="24"/>
          <w:szCs w:val="24"/>
        </w:rPr>
        <w:t xml:space="preserve"> y </w:t>
      </w:r>
      <w:r w:rsidR="006D58AE" w:rsidRPr="00B0093D">
        <w:rPr>
          <w:rFonts w:ascii="Arial" w:hAnsi="Arial" w:cs="Arial"/>
          <w:sz w:val="24"/>
          <w:szCs w:val="24"/>
        </w:rPr>
        <w:t>cursar</w:t>
      </w:r>
      <w:r w:rsidRPr="00B0093D">
        <w:rPr>
          <w:rFonts w:ascii="Arial" w:hAnsi="Arial" w:cs="Arial"/>
          <w:sz w:val="24"/>
          <w:szCs w:val="24"/>
        </w:rPr>
        <w:t xml:space="preserve"> las materias </w:t>
      </w:r>
      <w:proofErr w:type="gramStart"/>
      <w:r w:rsidRPr="00B0093D">
        <w:rPr>
          <w:rFonts w:ascii="Arial" w:hAnsi="Arial" w:cs="Arial"/>
          <w:sz w:val="24"/>
          <w:szCs w:val="24"/>
        </w:rPr>
        <w:t>de acuerdo al</w:t>
      </w:r>
      <w:proofErr w:type="gramEnd"/>
      <w:r w:rsidRPr="00B0093D">
        <w:rPr>
          <w:rFonts w:ascii="Arial" w:hAnsi="Arial" w:cs="Arial"/>
          <w:sz w:val="24"/>
          <w:szCs w:val="24"/>
        </w:rPr>
        <w:t xml:space="preserve"> plan de </w:t>
      </w:r>
      <w:r w:rsidR="006D58AE" w:rsidRPr="00B0093D">
        <w:rPr>
          <w:rFonts w:ascii="Arial" w:hAnsi="Arial" w:cs="Arial"/>
          <w:sz w:val="24"/>
          <w:szCs w:val="24"/>
        </w:rPr>
        <w:t>estudios correspondiente</w:t>
      </w:r>
      <w:r w:rsidRPr="00B0093D">
        <w:rPr>
          <w:rFonts w:ascii="Arial" w:hAnsi="Arial" w:cs="Arial"/>
          <w:sz w:val="24"/>
          <w:szCs w:val="24"/>
        </w:rPr>
        <w:t xml:space="preserve">) </w:t>
      </w:r>
    </w:p>
    <w:p w:rsidR="009D2292" w:rsidRPr="00B0093D" w:rsidRDefault="009D2292" w:rsidP="001F59E0">
      <w:pPr>
        <w:pStyle w:val="Prrafodelista"/>
        <w:numPr>
          <w:ilvl w:val="0"/>
          <w:numId w:val="3"/>
        </w:numPr>
        <w:jc w:val="both"/>
        <w:rPr>
          <w:rFonts w:ascii="Arial" w:hAnsi="Arial" w:cs="Arial"/>
          <w:sz w:val="24"/>
          <w:szCs w:val="24"/>
        </w:rPr>
      </w:pPr>
      <w:r w:rsidRPr="00B0093D">
        <w:rPr>
          <w:rFonts w:ascii="Arial" w:hAnsi="Arial" w:cs="Arial"/>
          <w:sz w:val="24"/>
          <w:szCs w:val="24"/>
        </w:rPr>
        <w:t>Contar con un</w:t>
      </w:r>
      <w:r w:rsidR="001C4F08" w:rsidRPr="00B0093D">
        <w:rPr>
          <w:rFonts w:ascii="Arial" w:hAnsi="Arial" w:cs="Arial"/>
          <w:sz w:val="24"/>
          <w:szCs w:val="24"/>
        </w:rPr>
        <w:t xml:space="preserve"> promedio general </w:t>
      </w:r>
      <w:r w:rsidR="006D58AE" w:rsidRPr="00B0093D">
        <w:rPr>
          <w:rFonts w:ascii="Arial" w:hAnsi="Arial" w:cs="Arial"/>
          <w:sz w:val="24"/>
          <w:szCs w:val="24"/>
        </w:rPr>
        <w:t>mínimo</w:t>
      </w:r>
      <w:r w:rsidR="001C4F08" w:rsidRPr="00B0093D">
        <w:rPr>
          <w:rFonts w:ascii="Arial" w:hAnsi="Arial" w:cs="Arial"/>
          <w:sz w:val="24"/>
          <w:szCs w:val="24"/>
        </w:rPr>
        <w:t xml:space="preserve"> de 9.0 a partir del cuatrimestre anterior cursado.</w:t>
      </w:r>
    </w:p>
    <w:p w:rsidR="001C4F08" w:rsidRPr="00B0093D" w:rsidRDefault="001C4F08" w:rsidP="001F59E0">
      <w:pPr>
        <w:pStyle w:val="Prrafodelista"/>
        <w:numPr>
          <w:ilvl w:val="0"/>
          <w:numId w:val="3"/>
        </w:numPr>
        <w:jc w:val="both"/>
        <w:rPr>
          <w:rFonts w:ascii="Arial" w:hAnsi="Arial" w:cs="Arial"/>
          <w:sz w:val="24"/>
          <w:szCs w:val="24"/>
        </w:rPr>
      </w:pPr>
      <w:r w:rsidRPr="00B0093D">
        <w:rPr>
          <w:rFonts w:ascii="Arial" w:hAnsi="Arial" w:cs="Arial"/>
          <w:sz w:val="24"/>
          <w:szCs w:val="24"/>
        </w:rPr>
        <w:t>No contar con otro beneficio equivalente de tipo económico o especie otorgado</w:t>
      </w:r>
      <w:r w:rsidR="00241023" w:rsidRPr="00B0093D">
        <w:rPr>
          <w:rFonts w:ascii="Arial" w:hAnsi="Arial" w:cs="Arial"/>
          <w:sz w:val="24"/>
          <w:szCs w:val="24"/>
        </w:rPr>
        <w:t xml:space="preserve">, para el mismo fin, por otro </w:t>
      </w:r>
      <w:r w:rsidR="006D58AE" w:rsidRPr="00B0093D">
        <w:rPr>
          <w:rFonts w:ascii="Arial" w:hAnsi="Arial" w:cs="Arial"/>
          <w:sz w:val="24"/>
          <w:szCs w:val="24"/>
        </w:rPr>
        <w:t>organismo</w:t>
      </w:r>
      <w:r w:rsidR="00241023" w:rsidRPr="00B0093D">
        <w:rPr>
          <w:rFonts w:ascii="Arial" w:hAnsi="Arial" w:cs="Arial"/>
          <w:sz w:val="24"/>
          <w:szCs w:val="24"/>
        </w:rPr>
        <w:t xml:space="preserve"> </w:t>
      </w:r>
      <w:r w:rsidR="006D58AE" w:rsidRPr="00B0093D">
        <w:rPr>
          <w:rFonts w:ascii="Arial" w:hAnsi="Arial" w:cs="Arial"/>
          <w:sz w:val="24"/>
          <w:szCs w:val="24"/>
        </w:rPr>
        <w:t>público</w:t>
      </w:r>
      <w:r w:rsidR="00241023" w:rsidRPr="00B0093D">
        <w:rPr>
          <w:rFonts w:ascii="Arial" w:hAnsi="Arial" w:cs="Arial"/>
          <w:sz w:val="24"/>
          <w:szCs w:val="24"/>
        </w:rPr>
        <w:t xml:space="preserve"> federal, </w:t>
      </w:r>
      <w:r w:rsidR="006D58AE" w:rsidRPr="00B0093D">
        <w:rPr>
          <w:rFonts w:ascii="Arial" w:hAnsi="Arial" w:cs="Arial"/>
          <w:sz w:val="24"/>
          <w:szCs w:val="24"/>
        </w:rPr>
        <w:t>al momento</w:t>
      </w:r>
      <w:r w:rsidR="00241023" w:rsidRPr="00B0093D">
        <w:rPr>
          <w:rFonts w:ascii="Arial" w:hAnsi="Arial" w:cs="Arial"/>
          <w:sz w:val="24"/>
          <w:szCs w:val="24"/>
        </w:rPr>
        <w:t xml:space="preserve"> de solicitar la beca y durante el tiempo que se reciba la durante el tiempo que se reciba su </w:t>
      </w:r>
      <w:r w:rsidR="006D58AE" w:rsidRPr="00B0093D">
        <w:rPr>
          <w:rFonts w:ascii="Arial" w:hAnsi="Arial" w:cs="Arial"/>
          <w:sz w:val="24"/>
          <w:szCs w:val="24"/>
        </w:rPr>
        <w:t>beneficio</w:t>
      </w:r>
      <w:r w:rsidR="00241023" w:rsidRPr="00B0093D">
        <w:rPr>
          <w:rFonts w:ascii="Arial" w:hAnsi="Arial" w:cs="Arial"/>
          <w:sz w:val="24"/>
          <w:szCs w:val="24"/>
        </w:rPr>
        <w:t>.</w:t>
      </w:r>
    </w:p>
    <w:p w:rsidR="00241023" w:rsidRPr="00B0093D" w:rsidRDefault="00241023" w:rsidP="001F59E0">
      <w:pPr>
        <w:pStyle w:val="Prrafodelista"/>
        <w:numPr>
          <w:ilvl w:val="0"/>
          <w:numId w:val="3"/>
        </w:numPr>
        <w:jc w:val="both"/>
        <w:rPr>
          <w:rFonts w:ascii="Arial" w:hAnsi="Arial" w:cs="Arial"/>
          <w:sz w:val="24"/>
          <w:szCs w:val="24"/>
        </w:rPr>
      </w:pPr>
      <w:r w:rsidRPr="00B0093D">
        <w:rPr>
          <w:rFonts w:ascii="Arial" w:hAnsi="Arial" w:cs="Arial"/>
          <w:sz w:val="24"/>
          <w:szCs w:val="24"/>
        </w:rPr>
        <w:t xml:space="preserve">Postularse como </w:t>
      </w:r>
      <w:r w:rsidR="00607A67" w:rsidRPr="00B0093D">
        <w:rPr>
          <w:rFonts w:ascii="Arial" w:hAnsi="Arial" w:cs="Arial"/>
          <w:sz w:val="24"/>
          <w:szCs w:val="24"/>
        </w:rPr>
        <w:t>aspirante durante el periodo para registro especificado en el apartado (procedimiento</w:t>
      </w:r>
      <w:r w:rsidR="006D58AE" w:rsidRPr="00B0093D">
        <w:rPr>
          <w:rFonts w:ascii="Arial" w:hAnsi="Arial" w:cs="Arial"/>
          <w:sz w:val="24"/>
          <w:szCs w:val="24"/>
        </w:rPr>
        <w:t>), a</w:t>
      </w:r>
      <w:r w:rsidR="00607A67" w:rsidRPr="00B0093D">
        <w:rPr>
          <w:rFonts w:ascii="Arial" w:hAnsi="Arial" w:cs="Arial"/>
          <w:sz w:val="24"/>
          <w:szCs w:val="24"/>
        </w:rPr>
        <w:t xml:space="preserve"> través del llenado de solicitud</w:t>
      </w:r>
      <w:r w:rsidR="006D58AE" w:rsidRPr="00B0093D">
        <w:rPr>
          <w:rFonts w:ascii="Arial" w:hAnsi="Arial" w:cs="Arial"/>
          <w:sz w:val="24"/>
          <w:szCs w:val="24"/>
        </w:rPr>
        <w:t>, en control escolar.</w:t>
      </w:r>
    </w:p>
    <w:p w:rsidR="006D58AE" w:rsidRPr="00B0093D" w:rsidRDefault="006D58AE" w:rsidP="001F59E0">
      <w:pPr>
        <w:pStyle w:val="Prrafodelista"/>
        <w:numPr>
          <w:ilvl w:val="0"/>
          <w:numId w:val="3"/>
        </w:numPr>
        <w:jc w:val="both"/>
        <w:rPr>
          <w:rFonts w:ascii="Arial" w:hAnsi="Arial" w:cs="Arial"/>
          <w:sz w:val="24"/>
          <w:szCs w:val="24"/>
        </w:rPr>
      </w:pPr>
      <w:r w:rsidRPr="00B0093D">
        <w:rPr>
          <w:rFonts w:ascii="Arial" w:hAnsi="Arial" w:cs="Arial"/>
          <w:sz w:val="24"/>
          <w:szCs w:val="24"/>
        </w:rPr>
        <w:t>Tengan el promedio general de calificaciones mínimo que establezca la convocatoria;</w:t>
      </w:r>
    </w:p>
    <w:p w:rsidR="006D58AE" w:rsidRPr="00B0093D" w:rsidRDefault="006D58AE" w:rsidP="001F59E0">
      <w:pPr>
        <w:pStyle w:val="Prrafodelista"/>
        <w:numPr>
          <w:ilvl w:val="0"/>
          <w:numId w:val="3"/>
        </w:numPr>
        <w:jc w:val="both"/>
        <w:rPr>
          <w:rFonts w:ascii="Arial" w:hAnsi="Arial" w:cs="Arial"/>
          <w:sz w:val="24"/>
          <w:szCs w:val="24"/>
        </w:rPr>
      </w:pPr>
      <w:r w:rsidRPr="00B0093D">
        <w:rPr>
          <w:rFonts w:ascii="Arial" w:hAnsi="Arial" w:cs="Arial"/>
          <w:sz w:val="24"/>
          <w:szCs w:val="24"/>
        </w:rPr>
        <w:t xml:space="preserve">Comprueben, en su caso, </w:t>
      </w:r>
      <w:proofErr w:type="gramStart"/>
      <w:r w:rsidRPr="00B0093D">
        <w:rPr>
          <w:rFonts w:ascii="Arial" w:hAnsi="Arial" w:cs="Arial"/>
          <w:sz w:val="24"/>
          <w:szCs w:val="24"/>
        </w:rPr>
        <w:t>que</w:t>
      </w:r>
      <w:proofErr w:type="gramEnd"/>
      <w:r w:rsidRPr="00B0093D">
        <w:rPr>
          <w:rFonts w:ascii="Arial" w:hAnsi="Arial" w:cs="Arial"/>
          <w:sz w:val="24"/>
          <w:szCs w:val="24"/>
        </w:rPr>
        <w:t xml:space="preserve"> por su situación socioeconómica, requieren la beca para continuar o concluir sus estudios, y cumplan con la conducta y disciplina establecida en el reglamento escolar del Plantel.</w:t>
      </w:r>
    </w:p>
    <w:p w:rsidR="006D58AE" w:rsidRPr="00B0093D" w:rsidRDefault="006D58AE" w:rsidP="001F59E0">
      <w:pPr>
        <w:pStyle w:val="Prrafodelista"/>
        <w:numPr>
          <w:ilvl w:val="0"/>
          <w:numId w:val="3"/>
        </w:numPr>
        <w:jc w:val="both"/>
        <w:rPr>
          <w:rFonts w:ascii="Arial" w:hAnsi="Arial" w:cs="Arial"/>
          <w:sz w:val="24"/>
          <w:szCs w:val="24"/>
        </w:rPr>
      </w:pPr>
      <w:r w:rsidRPr="00B0093D">
        <w:rPr>
          <w:rFonts w:ascii="Arial" w:hAnsi="Arial" w:cs="Arial"/>
          <w:sz w:val="24"/>
          <w:szCs w:val="24"/>
        </w:rPr>
        <w:t>No haber concluido estudios de posgrado, ni contar con título profesional del nivel                 educativo que se esté cursando.</w:t>
      </w:r>
    </w:p>
    <w:p w:rsidR="003201B3" w:rsidRPr="00B0093D" w:rsidRDefault="003201B3" w:rsidP="001F59E0">
      <w:pPr>
        <w:pStyle w:val="Texto"/>
        <w:spacing w:line="276" w:lineRule="auto"/>
        <w:rPr>
          <w:sz w:val="24"/>
          <w:szCs w:val="24"/>
        </w:rPr>
      </w:pPr>
      <w:bookmarkStart w:id="0" w:name="_Hlk524459298"/>
    </w:p>
    <w:bookmarkEnd w:id="0"/>
    <w:p w:rsidR="003201B3" w:rsidRPr="003201B3" w:rsidRDefault="003201B3" w:rsidP="001F59E0">
      <w:pPr>
        <w:spacing w:after="0"/>
        <w:jc w:val="both"/>
        <w:rPr>
          <w:rFonts w:ascii="Arial" w:eastAsia="Times New Roman" w:hAnsi="Arial" w:cs="Arial"/>
          <w:sz w:val="24"/>
          <w:szCs w:val="24"/>
          <w:lang w:eastAsia="es-MX"/>
        </w:rPr>
      </w:pPr>
      <w:proofErr w:type="gramStart"/>
      <w:r w:rsidRPr="003201B3">
        <w:rPr>
          <w:rFonts w:ascii="Arial" w:eastAsia="Times New Roman" w:hAnsi="Arial" w:cs="Arial"/>
          <w:color w:val="4B4B50"/>
          <w:sz w:val="24"/>
          <w:szCs w:val="24"/>
          <w:lang w:eastAsia="es-MX"/>
        </w:rPr>
        <w:t>Las becas a otorgar</w:t>
      </w:r>
      <w:proofErr w:type="gramEnd"/>
      <w:r w:rsidRPr="003201B3">
        <w:rPr>
          <w:rFonts w:ascii="Arial" w:eastAsia="Times New Roman" w:hAnsi="Arial" w:cs="Arial"/>
          <w:color w:val="4B4B50"/>
          <w:sz w:val="24"/>
          <w:szCs w:val="24"/>
          <w:lang w:eastAsia="es-MX"/>
        </w:rPr>
        <w:t xml:space="preserve"> pueden ser en porcentajes desde el 5 hasta el 50% y comprenden el concepto de pago inicial y las colegiaturas del período a cursar.</w:t>
      </w:r>
    </w:p>
    <w:p w:rsidR="003201B3" w:rsidRPr="003201B3" w:rsidRDefault="003201B3" w:rsidP="001F59E0">
      <w:pPr>
        <w:spacing w:before="100" w:beforeAutospacing="1" w:after="100" w:afterAutospacing="1"/>
        <w:jc w:val="both"/>
        <w:rPr>
          <w:rFonts w:ascii="Arial" w:eastAsia="Times New Roman" w:hAnsi="Arial" w:cs="Arial"/>
          <w:color w:val="4B4B50"/>
          <w:sz w:val="24"/>
          <w:szCs w:val="24"/>
          <w:lang w:eastAsia="es-MX"/>
        </w:rPr>
      </w:pPr>
      <w:r w:rsidRPr="003201B3">
        <w:rPr>
          <w:rFonts w:ascii="Arial" w:eastAsia="Times New Roman" w:hAnsi="Arial" w:cs="Arial"/>
          <w:color w:val="4B4B50"/>
          <w:sz w:val="24"/>
          <w:szCs w:val="24"/>
          <w:lang w:eastAsia="es-MX"/>
        </w:rPr>
        <w:t>Las solicitudes se llenarán en las fechas y horarios publicados en la:</w:t>
      </w:r>
    </w:p>
    <w:p w:rsidR="001F59E0" w:rsidRDefault="001F59E0" w:rsidP="001F59E0">
      <w:pPr>
        <w:spacing w:before="100" w:beforeAutospacing="1" w:after="100" w:afterAutospacing="1"/>
        <w:jc w:val="center"/>
        <w:outlineLvl w:val="3"/>
        <w:rPr>
          <w:rFonts w:ascii="Arial" w:eastAsia="Times New Roman" w:hAnsi="Arial" w:cs="Arial"/>
          <w:b/>
          <w:sz w:val="24"/>
          <w:szCs w:val="24"/>
          <w:lang w:eastAsia="es-MX"/>
        </w:rPr>
      </w:pPr>
    </w:p>
    <w:p w:rsidR="001F59E0" w:rsidRDefault="001F59E0" w:rsidP="001F59E0">
      <w:pPr>
        <w:spacing w:before="100" w:beforeAutospacing="1" w:after="100" w:afterAutospacing="1"/>
        <w:jc w:val="center"/>
        <w:outlineLvl w:val="3"/>
        <w:rPr>
          <w:rFonts w:ascii="Arial" w:eastAsia="Times New Roman" w:hAnsi="Arial" w:cs="Arial"/>
          <w:b/>
          <w:sz w:val="24"/>
          <w:szCs w:val="24"/>
          <w:lang w:eastAsia="es-MX"/>
        </w:rPr>
      </w:pPr>
    </w:p>
    <w:p w:rsidR="003201B3" w:rsidRPr="003201B3" w:rsidRDefault="006D58AE" w:rsidP="001F59E0">
      <w:pPr>
        <w:spacing w:before="100" w:beforeAutospacing="1" w:after="100" w:afterAutospacing="1"/>
        <w:jc w:val="center"/>
        <w:outlineLvl w:val="3"/>
        <w:rPr>
          <w:rFonts w:ascii="Arial" w:eastAsia="Times New Roman" w:hAnsi="Arial" w:cs="Arial"/>
          <w:b/>
          <w:sz w:val="24"/>
          <w:szCs w:val="24"/>
          <w:lang w:eastAsia="es-MX"/>
        </w:rPr>
      </w:pPr>
      <w:r w:rsidRPr="00B0093D">
        <w:rPr>
          <w:rFonts w:ascii="Arial" w:eastAsia="Times New Roman" w:hAnsi="Arial" w:cs="Arial"/>
          <w:b/>
          <w:sz w:val="24"/>
          <w:szCs w:val="24"/>
          <w:lang w:eastAsia="es-MX"/>
        </w:rPr>
        <w:t>CONVOCATORIA DE BECAS</w:t>
      </w:r>
    </w:p>
    <w:p w:rsidR="003201B3" w:rsidRPr="003201B3" w:rsidRDefault="003201B3" w:rsidP="001F59E0">
      <w:pPr>
        <w:spacing w:after="0"/>
        <w:jc w:val="both"/>
        <w:rPr>
          <w:rFonts w:ascii="Arial" w:eastAsia="Times New Roman" w:hAnsi="Arial" w:cs="Arial"/>
          <w:sz w:val="24"/>
          <w:szCs w:val="24"/>
          <w:lang w:eastAsia="es-MX"/>
        </w:rPr>
      </w:pPr>
      <w:r w:rsidRPr="003201B3">
        <w:rPr>
          <w:rFonts w:ascii="Arial" w:eastAsia="Times New Roman" w:hAnsi="Arial" w:cs="Arial"/>
          <w:color w:val="4B4B50"/>
          <w:sz w:val="24"/>
          <w:szCs w:val="24"/>
          <w:lang w:eastAsia="es-MX"/>
        </w:rPr>
        <w:t>La convocatoria se publica en la página de</w:t>
      </w:r>
      <w:r w:rsidRPr="00B0093D">
        <w:rPr>
          <w:rFonts w:ascii="Arial" w:eastAsia="Times New Roman" w:hAnsi="Arial" w:cs="Arial"/>
          <w:color w:val="4B4B50"/>
          <w:sz w:val="24"/>
          <w:szCs w:val="24"/>
          <w:lang w:eastAsia="es-MX"/>
        </w:rPr>
        <w:t>l IUR</w:t>
      </w:r>
      <w:r w:rsidRPr="003201B3">
        <w:rPr>
          <w:rFonts w:ascii="Arial" w:eastAsia="Times New Roman" w:hAnsi="Arial" w:cs="Arial"/>
          <w:color w:val="4B4B50"/>
          <w:sz w:val="24"/>
          <w:szCs w:val="24"/>
          <w:lang w:eastAsia="es-MX"/>
        </w:rPr>
        <w:t xml:space="preserve"> y durante el mes de julio en los pizarrones</w:t>
      </w:r>
      <w:r w:rsidRPr="00B0093D">
        <w:rPr>
          <w:rFonts w:ascii="Arial" w:eastAsia="Times New Roman" w:hAnsi="Arial" w:cs="Arial"/>
          <w:color w:val="4B4B50"/>
          <w:sz w:val="24"/>
          <w:szCs w:val="24"/>
          <w:lang w:eastAsia="es-MX"/>
        </w:rPr>
        <w:t xml:space="preserve"> o vitrinas de anuncios del IUR.</w:t>
      </w:r>
    </w:p>
    <w:p w:rsidR="003201B3" w:rsidRPr="003201B3" w:rsidRDefault="003201B3" w:rsidP="001F59E0">
      <w:pPr>
        <w:spacing w:before="100" w:beforeAutospacing="1" w:after="100" w:afterAutospacing="1"/>
        <w:jc w:val="both"/>
        <w:rPr>
          <w:rFonts w:ascii="Arial" w:eastAsia="Times New Roman" w:hAnsi="Arial" w:cs="Arial"/>
          <w:color w:val="4B4B50"/>
          <w:sz w:val="24"/>
          <w:szCs w:val="24"/>
          <w:lang w:eastAsia="es-MX"/>
        </w:rPr>
      </w:pPr>
      <w:r w:rsidRPr="003201B3">
        <w:rPr>
          <w:rFonts w:ascii="Arial" w:eastAsia="Times New Roman" w:hAnsi="Arial" w:cs="Arial"/>
          <w:color w:val="4B4B50"/>
          <w:sz w:val="24"/>
          <w:szCs w:val="24"/>
          <w:lang w:eastAsia="es-MX"/>
        </w:rPr>
        <w:t xml:space="preserve">Toda solicitud requiere de estudio </w:t>
      </w:r>
      <w:r w:rsidRPr="00B0093D">
        <w:rPr>
          <w:rFonts w:ascii="Arial" w:eastAsia="Times New Roman" w:hAnsi="Arial" w:cs="Arial"/>
          <w:color w:val="4B4B50"/>
          <w:sz w:val="24"/>
          <w:szCs w:val="24"/>
          <w:lang w:eastAsia="es-MX"/>
        </w:rPr>
        <w:t>socioeconómico</w:t>
      </w:r>
      <w:r w:rsidRPr="003201B3">
        <w:rPr>
          <w:rFonts w:ascii="Arial" w:eastAsia="Times New Roman" w:hAnsi="Arial" w:cs="Arial"/>
          <w:color w:val="4B4B50"/>
          <w:sz w:val="24"/>
          <w:szCs w:val="24"/>
          <w:lang w:eastAsia="es-MX"/>
        </w:rPr>
        <w:t xml:space="preserve"> y la cantidad de becas a distribuir dependerá del presupuesto disponible.</w:t>
      </w:r>
    </w:p>
    <w:p w:rsidR="00B0093D" w:rsidRPr="001F59E0" w:rsidRDefault="003201B3" w:rsidP="001F59E0">
      <w:pPr>
        <w:spacing w:before="100" w:beforeAutospacing="1" w:after="100" w:afterAutospacing="1"/>
        <w:jc w:val="both"/>
        <w:rPr>
          <w:rFonts w:ascii="Arial" w:eastAsia="Times New Roman" w:hAnsi="Arial" w:cs="Arial"/>
          <w:color w:val="4B4B50"/>
          <w:sz w:val="24"/>
          <w:szCs w:val="24"/>
          <w:lang w:eastAsia="es-MX"/>
        </w:rPr>
      </w:pPr>
      <w:r w:rsidRPr="003201B3">
        <w:rPr>
          <w:rFonts w:ascii="Arial" w:eastAsia="Times New Roman" w:hAnsi="Arial" w:cs="Arial"/>
          <w:color w:val="4B4B50"/>
          <w:sz w:val="24"/>
          <w:szCs w:val="24"/>
          <w:lang w:eastAsia="es-MX"/>
        </w:rPr>
        <w:t>Las becas son intransferibles entre personas, instituciones o cambios de carrera</w:t>
      </w:r>
      <w:r w:rsidRPr="00B0093D">
        <w:rPr>
          <w:rFonts w:ascii="Arial" w:eastAsia="Times New Roman" w:hAnsi="Arial" w:cs="Arial"/>
          <w:color w:val="4B4B50"/>
          <w:sz w:val="24"/>
          <w:szCs w:val="24"/>
          <w:lang w:eastAsia="es-MX"/>
        </w:rPr>
        <w:t>.</w:t>
      </w:r>
    </w:p>
    <w:p w:rsidR="00B0093D" w:rsidRDefault="00B0093D" w:rsidP="001F59E0">
      <w:pPr>
        <w:pStyle w:val="Texto"/>
        <w:spacing w:line="276" w:lineRule="auto"/>
        <w:jc w:val="center"/>
        <w:rPr>
          <w:b/>
          <w:sz w:val="24"/>
          <w:szCs w:val="24"/>
        </w:rPr>
      </w:pPr>
    </w:p>
    <w:p w:rsidR="001F59E0" w:rsidRPr="00B0093D" w:rsidRDefault="00D85B17" w:rsidP="001F59E0">
      <w:pPr>
        <w:pStyle w:val="Texto"/>
        <w:spacing w:line="276" w:lineRule="auto"/>
        <w:jc w:val="center"/>
        <w:rPr>
          <w:b/>
          <w:sz w:val="24"/>
          <w:szCs w:val="24"/>
        </w:rPr>
      </w:pPr>
      <w:r w:rsidRPr="00B0093D">
        <w:rPr>
          <w:b/>
          <w:sz w:val="24"/>
          <w:szCs w:val="24"/>
        </w:rPr>
        <w:t>DOCUMENTOS.</w:t>
      </w:r>
    </w:p>
    <w:p w:rsidR="0064688A" w:rsidRPr="00B0093D" w:rsidRDefault="0064688A" w:rsidP="001F59E0">
      <w:pPr>
        <w:pStyle w:val="Texto"/>
        <w:spacing w:line="276" w:lineRule="auto"/>
        <w:ind w:firstLine="0"/>
        <w:rPr>
          <w:sz w:val="24"/>
          <w:szCs w:val="24"/>
        </w:rPr>
      </w:pPr>
      <w:r w:rsidRPr="00B0093D">
        <w:rPr>
          <w:sz w:val="24"/>
          <w:szCs w:val="24"/>
        </w:rPr>
        <w:t xml:space="preserve">Los/as estudiantes deberán entregar la siguiente documentación en el IUR en que estén inscritos, conforme a los periodos establecidos en la presente convocatoria y atendiendo a lo especificado en el punto 3 de la sección de “PROCEDIMIENTO”:  </w:t>
      </w:r>
    </w:p>
    <w:p w:rsidR="0064688A" w:rsidRPr="00B0093D" w:rsidRDefault="0064688A" w:rsidP="001F59E0">
      <w:pPr>
        <w:pStyle w:val="Texto"/>
        <w:spacing w:line="276" w:lineRule="auto"/>
        <w:rPr>
          <w:sz w:val="24"/>
          <w:szCs w:val="24"/>
        </w:rPr>
      </w:pPr>
      <w:r w:rsidRPr="00B0093D">
        <w:rPr>
          <w:sz w:val="24"/>
          <w:szCs w:val="24"/>
        </w:rPr>
        <w:t xml:space="preserve">1. Acuse generado por control escolar, con nombre y firma del/de la solicitante. </w:t>
      </w:r>
    </w:p>
    <w:p w:rsidR="0064688A" w:rsidRPr="00B0093D" w:rsidRDefault="0064688A" w:rsidP="001F59E0">
      <w:pPr>
        <w:pStyle w:val="Texto"/>
        <w:spacing w:line="276" w:lineRule="auto"/>
        <w:rPr>
          <w:sz w:val="24"/>
          <w:szCs w:val="24"/>
        </w:rPr>
      </w:pPr>
      <w:r w:rsidRPr="00B0093D">
        <w:rPr>
          <w:sz w:val="24"/>
          <w:szCs w:val="24"/>
        </w:rPr>
        <w:t xml:space="preserve">2. En los casos que aplique, acuse generado por el SUBES del registro de solicitud de beca complementaria Apoya tu Transporte, con nombre y firma del/de la aspirante. </w:t>
      </w:r>
    </w:p>
    <w:p w:rsidR="0064688A" w:rsidRPr="00B0093D" w:rsidRDefault="0064688A" w:rsidP="001F59E0">
      <w:pPr>
        <w:pStyle w:val="Texto"/>
        <w:spacing w:line="276" w:lineRule="auto"/>
        <w:rPr>
          <w:sz w:val="24"/>
          <w:szCs w:val="24"/>
        </w:rPr>
      </w:pPr>
      <w:r w:rsidRPr="00B0093D">
        <w:rPr>
          <w:sz w:val="24"/>
          <w:szCs w:val="24"/>
        </w:rPr>
        <w:t xml:space="preserve">3. Acuse de solicitud Beca “Manutención”, generado por la Coordinación Estatal, a través de la página www.manutencionpuebla.seppue.gob.mx  </w:t>
      </w:r>
    </w:p>
    <w:p w:rsidR="0064688A" w:rsidRPr="00B0093D" w:rsidRDefault="0064688A" w:rsidP="001F59E0">
      <w:pPr>
        <w:pStyle w:val="Texto"/>
        <w:spacing w:line="276" w:lineRule="auto"/>
        <w:rPr>
          <w:sz w:val="24"/>
          <w:szCs w:val="24"/>
        </w:rPr>
      </w:pPr>
      <w:r w:rsidRPr="00B0093D">
        <w:rPr>
          <w:sz w:val="24"/>
          <w:szCs w:val="24"/>
        </w:rPr>
        <w:t xml:space="preserve">4. Copia legible de identificación oficial con fotografía vigente: credencial para votar, licencia de conducir, cartilla militar, pasaporte o credencial expedida por el Plantel.  </w:t>
      </w:r>
    </w:p>
    <w:p w:rsidR="0064688A" w:rsidRPr="00B0093D" w:rsidRDefault="0064688A" w:rsidP="001F59E0">
      <w:pPr>
        <w:pStyle w:val="Texto"/>
        <w:spacing w:line="276" w:lineRule="auto"/>
        <w:rPr>
          <w:sz w:val="24"/>
          <w:szCs w:val="24"/>
        </w:rPr>
      </w:pPr>
      <w:r w:rsidRPr="00B0093D">
        <w:rPr>
          <w:sz w:val="24"/>
          <w:szCs w:val="24"/>
        </w:rPr>
        <w:t xml:space="preserve">5. Si el aspirante se encuentra cursando el segundo año de posgrado, deberá entregar </w:t>
      </w:r>
      <w:proofErr w:type="spellStart"/>
      <w:r w:rsidRPr="00B0093D">
        <w:rPr>
          <w:sz w:val="24"/>
          <w:szCs w:val="24"/>
        </w:rPr>
        <w:t>kardex</w:t>
      </w:r>
      <w:proofErr w:type="spellEnd"/>
      <w:r w:rsidRPr="00B0093D">
        <w:rPr>
          <w:sz w:val="24"/>
          <w:szCs w:val="24"/>
        </w:rPr>
        <w:t xml:space="preserve"> o constancia con calificaciones de todas las materias cursadas, con sello y firma (digital o autógrafa) por la parte del Instituto Universitario RALJ, en el cual deberá aparecer el promedio general, que como mínimo deberá ser de 9.0 (nueve)</w:t>
      </w:r>
    </w:p>
    <w:p w:rsidR="0064688A" w:rsidRPr="00B0093D" w:rsidRDefault="0064688A" w:rsidP="001F59E0">
      <w:pPr>
        <w:pStyle w:val="Texto"/>
        <w:spacing w:line="276" w:lineRule="auto"/>
        <w:rPr>
          <w:sz w:val="24"/>
          <w:szCs w:val="24"/>
        </w:rPr>
      </w:pPr>
      <w:r w:rsidRPr="00B0093D">
        <w:rPr>
          <w:sz w:val="24"/>
          <w:szCs w:val="24"/>
        </w:rPr>
        <w:t>. 6. Los/as alumnos/as que soliciten la beca, deberán presentar: Acuse de solicitud de Beca solicitada.</w:t>
      </w:r>
    </w:p>
    <w:p w:rsidR="0064688A" w:rsidRPr="00B0093D" w:rsidRDefault="0064688A" w:rsidP="001F59E0">
      <w:pPr>
        <w:pStyle w:val="Texto"/>
        <w:numPr>
          <w:ilvl w:val="0"/>
          <w:numId w:val="4"/>
        </w:numPr>
        <w:spacing w:line="276" w:lineRule="auto"/>
        <w:rPr>
          <w:sz w:val="24"/>
          <w:szCs w:val="24"/>
        </w:rPr>
      </w:pPr>
      <w:r w:rsidRPr="00B0093D">
        <w:rPr>
          <w:sz w:val="24"/>
          <w:szCs w:val="24"/>
        </w:rPr>
        <w:t>Excelencia educativa promedio (9.0)</w:t>
      </w:r>
    </w:p>
    <w:p w:rsidR="0064688A" w:rsidRPr="00B0093D" w:rsidRDefault="0064688A" w:rsidP="001F59E0">
      <w:pPr>
        <w:pStyle w:val="Texto"/>
        <w:numPr>
          <w:ilvl w:val="0"/>
          <w:numId w:val="4"/>
        </w:numPr>
        <w:spacing w:line="276" w:lineRule="auto"/>
        <w:rPr>
          <w:sz w:val="24"/>
          <w:szCs w:val="24"/>
        </w:rPr>
      </w:pPr>
      <w:r w:rsidRPr="00B0093D">
        <w:rPr>
          <w:sz w:val="24"/>
          <w:szCs w:val="24"/>
        </w:rPr>
        <w:lastRenderedPageBreak/>
        <w:t>Discapacidad física</w:t>
      </w:r>
    </w:p>
    <w:p w:rsidR="0064688A" w:rsidRPr="00B0093D" w:rsidRDefault="0064688A" w:rsidP="001F59E0">
      <w:pPr>
        <w:pStyle w:val="Texto"/>
        <w:numPr>
          <w:ilvl w:val="0"/>
          <w:numId w:val="4"/>
        </w:numPr>
        <w:spacing w:line="276" w:lineRule="auto"/>
        <w:rPr>
          <w:sz w:val="24"/>
          <w:szCs w:val="24"/>
        </w:rPr>
      </w:pPr>
      <w:r w:rsidRPr="00B0093D">
        <w:rPr>
          <w:sz w:val="24"/>
          <w:szCs w:val="24"/>
        </w:rPr>
        <w:t>Proyección cultural o deportiva</w:t>
      </w:r>
    </w:p>
    <w:p w:rsidR="0064688A" w:rsidRPr="00B0093D" w:rsidRDefault="0064688A" w:rsidP="001F59E0">
      <w:pPr>
        <w:pStyle w:val="Texto"/>
        <w:spacing w:line="276" w:lineRule="auto"/>
        <w:jc w:val="center"/>
        <w:rPr>
          <w:sz w:val="24"/>
          <w:szCs w:val="24"/>
        </w:rPr>
      </w:pPr>
    </w:p>
    <w:p w:rsidR="0064688A" w:rsidRPr="00B0093D" w:rsidRDefault="0064688A" w:rsidP="001F59E0">
      <w:pPr>
        <w:pStyle w:val="Texto"/>
        <w:spacing w:line="276" w:lineRule="auto"/>
        <w:jc w:val="center"/>
        <w:rPr>
          <w:b/>
          <w:sz w:val="24"/>
          <w:szCs w:val="24"/>
        </w:rPr>
      </w:pPr>
      <w:r w:rsidRPr="00B0093D">
        <w:rPr>
          <w:b/>
          <w:sz w:val="24"/>
          <w:szCs w:val="24"/>
        </w:rPr>
        <w:t>CRITERIOS DE PRIORIZACI</w:t>
      </w:r>
      <w:r w:rsidR="006D58AE" w:rsidRPr="00B0093D">
        <w:rPr>
          <w:b/>
          <w:sz w:val="24"/>
          <w:szCs w:val="24"/>
        </w:rPr>
        <w:t>Ó</w:t>
      </w:r>
      <w:r w:rsidRPr="00B0093D">
        <w:rPr>
          <w:b/>
          <w:sz w:val="24"/>
          <w:szCs w:val="24"/>
        </w:rPr>
        <w:t>N</w:t>
      </w:r>
    </w:p>
    <w:p w:rsidR="0064688A" w:rsidRPr="00B0093D" w:rsidRDefault="0064688A" w:rsidP="001F59E0">
      <w:pPr>
        <w:pStyle w:val="Texto"/>
        <w:spacing w:line="276" w:lineRule="auto"/>
        <w:rPr>
          <w:sz w:val="24"/>
          <w:szCs w:val="24"/>
        </w:rPr>
      </w:pPr>
      <w:r w:rsidRPr="00B0093D">
        <w:rPr>
          <w:sz w:val="24"/>
          <w:szCs w:val="24"/>
        </w:rPr>
        <w:t xml:space="preserve"> Cuando los recursos disponibles sean insuficientes para otorgar una beca a todos/as los/as aspirantes, estos/as serán seleccionados/as, con base en los siguientes criterios: </w:t>
      </w:r>
    </w:p>
    <w:p w:rsidR="0064688A" w:rsidRPr="00B0093D" w:rsidRDefault="0064688A" w:rsidP="001F59E0">
      <w:pPr>
        <w:pStyle w:val="Texto"/>
        <w:spacing w:line="276" w:lineRule="auto"/>
        <w:rPr>
          <w:sz w:val="24"/>
          <w:szCs w:val="24"/>
        </w:rPr>
      </w:pPr>
      <w:r w:rsidRPr="00B0093D">
        <w:rPr>
          <w:sz w:val="24"/>
          <w:szCs w:val="24"/>
        </w:rPr>
        <w:t xml:space="preserve">1. Ingreso mensual per cápita (por persona) del hogar del/de la solicitante, de conformidad con la información proporcionada en la encuesta socioeconómica correspondiente, o en su caso, escrito en el que manifieste bajo protesta de decir verdad los ingresos económicos familiares. </w:t>
      </w:r>
    </w:p>
    <w:p w:rsidR="0064688A" w:rsidRPr="00B0093D" w:rsidRDefault="0064688A" w:rsidP="001F59E0">
      <w:pPr>
        <w:pStyle w:val="Texto"/>
        <w:spacing w:line="276" w:lineRule="auto"/>
        <w:rPr>
          <w:sz w:val="24"/>
          <w:szCs w:val="24"/>
        </w:rPr>
      </w:pPr>
      <w:r w:rsidRPr="00B0093D">
        <w:rPr>
          <w:sz w:val="24"/>
          <w:szCs w:val="24"/>
        </w:rPr>
        <w:t xml:space="preserve">2. Aspirantes detectados/as indígena y personas con algún tipo de discapacidad motriz, visual o auditiva que cumplan con los requisitos para ser beneficiarios/as. </w:t>
      </w:r>
    </w:p>
    <w:p w:rsidR="0064688A" w:rsidRPr="00B0093D" w:rsidRDefault="00672F94" w:rsidP="001F59E0">
      <w:pPr>
        <w:pStyle w:val="Texto"/>
        <w:spacing w:line="276" w:lineRule="auto"/>
        <w:rPr>
          <w:sz w:val="24"/>
          <w:szCs w:val="24"/>
        </w:rPr>
      </w:pPr>
      <w:r w:rsidRPr="00B0093D">
        <w:rPr>
          <w:sz w:val="24"/>
          <w:szCs w:val="24"/>
        </w:rPr>
        <w:t>3</w:t>
      </w:r>
      <w:r w:rsidR="0064688A" w:rsidRPr="00B0093D">
        <w:rPr>
          <w:sz w:val="24"/>
          <w:szCs w:val="24"/>
        </w:rPr>
        <w:t xml:space="preserve">. Alumnas embarazadas o madres, así como alumnos que sean padres, a fin de promover la corresponsabilidad y una paternidad responsable. </w:t>
      </w:r>
    </w:p>
    <w:p w:rsidR="0064688A" w:rsidRPr="00B0093D" w:rsidRDefault="0064688A" w:rsidP="001F59E0">
      <w:pPr>
        <w:pStyle w:val="Texto"/>
        <w:spacing w:line="276" w:lineRule="auto"/>
        <w:rPr>
          <w:sz w:val="24"/>
          <w:szCs w:val="24"/>
        </w:rPr>
      </w:pPr>
      <w:r w:rsidRPr="00B0093D">
        <w:rPr>
          <w:sz w:val="24"/>
          <w:szCs w:val="24"/>
        </w:rPr>
        <w:t xml:space="preserve">5. Aspirantes provenientes de municipios rurales, indígenas de alto y muy alto índice de marginación establecidos por el CONAPO y/o su equivalente estatal en contextos urbanos marginados. </w:t>
      </w:r>
    </w:p>
    <w:p w:rsidR="0064688A" w:rsidRPr="00B0093D" w:rsidRDefault="0064688A" w:rsidP="001F59E0">
      <w:pPr>
        <w:pStyle w:val="Texto"/>
        <w:spacing w:line="276" w:lineRule="auto"/>
        <w:rPr>
          <w:sz w:val="24"/>
          <w:szCs w:val="24"/>
        </w:rPr>
      </w:pPr>
      <w:r w:rsidRPr="00B0093D">
        <w:rPr>
          <w:sz w:val="24"/>
          <w:szCs w:val="24"/>
        </w:rPr>
        <w:t xml:space="preserve">6. Personas víctimas directas e indirectas y que se encuentren en el Registro Nacional de Víctimas. </w:t>
      </w:r>
    </w:p>
    <w:p w:rsidR="00672F94" w:rsidRPr="00B0093D" w:rsidRDefault="0064688A" w:rsidP="001F59E0">
      <w:pPr>
        <w:pStyle w:val="Texto"/>
        <w:spacing w:line="276" w:lineRule="auto"/>
        <w:rPr>
          <w:sz w:val="24"/>
          <w:szCs w:val="24"/>
        </w:rPr>
      </w:pPr>
      <w:r w:rsidRPr="00B0093D">
        <w:rPr>
          <w:sz w:val="24"/>
          <w:szCs w:val="24"/>
        </w:rPr>
        <w:t xml:space="preserve">7. </w:t>
      </w:r>
      <w:r w:rsidR="00672F94" w:rsidRPr="00B0093D">
        <w:rPr>
          <w:sz w:val="24"/>
          <w:szCs w:val="24"/>
        </w:rPr>
        <w:t>S</w:t>
      </w:r>
      <w:r w:rsidRPr="00B0093D">
        <w:rPr>
          <w:sz w:val="24"/>
          <w:szCs w:val="24"/>
        </w:rPr>
        <w:t>ituación de vulnerabilidad (personas indígenas, personas afrodescendientes, personas con alguna discapacidad, madres y padres jefes de familia y madres jóvenes y jóvenes embarazadas</w:t>
      </w:r>
    </w:p>
    <w:p w:rsidR="008B06D5" w:rsidRPr="00B0093D" w:rsidRDefault="008B06D5" w:rsidP="001F59E0">
      <w:pPr>
        <w:pStyle w:val="Default"/>
        <w:spacing w:line="276" w:lineRule="auto"/>
        <w:jc w:val="both"/>
        <w:rPr>
          <w:rFonts w:ascii="Arial" w:hAnsi="Arial" w:cs="Arial"/>
        </w:rPr>
      </w:pPr>
    </w:p>
    <w:p w:rsidR="00B86D33" w:rsidRPr="00B0093D" w:rsidRDefault="00672F94" w:rsidP="001F59E0">
      <w:pPr>
        <w:pStyle w:val="Texto"/>
        <w:spacing w:line="276" w:lineRule="auto"/>
        <w:rPr>
          <w:sz w:val="24"/>
          <w:szCs w:val="24"/>
        </w:rPr>
      </w:pPr>
      <w:r w:rsidRPr="00B0093D">
        <w:rPr>
          <w:sz w:val="24"/>
          <w:szCs w:val="24"/>
        </w:rPr>
        <w:t xml:space="preserve">8. </w:t>
      </w:r>
      <w:r w:rsidR="00B86D33" w:rsidRPr="00B0093D">
        <w:rPr>
          <w:sz w:val="24"/>
          <w:szCs w:val="24"/>
        </w:rPr>
        <w:t>Para el otorgamiento de becas se deberá dar preferencia, en condiciones similares, a los alumnos que soliciten renovación, procurando el enfoque de inclusión y equidad.</w:t>
      </w:r>
    </w:p>
    <w:p w:rsidR="00C31AD1" w:rsidRDefault="00C31AD1" w:rsidP="001F59E0">
      <w:pPr>
        <w:jc w:val="both"/>
        <w:rPr>
          <w:rFonts w:ascii="Arial" w:hAnsi="Arial" w:cs="Arial"/>
          <w:sz w:val="24"/>
          <w:szCs w:val="24"/>
        </w:rPr>
      </w:pPr>
    </w:p>
    <w:p w:rsidR="001F59E0" w:rsidRDefault="001F59E0" w:rsidP="001F59E0">
      <w:pPr>
        <w:jc w:val="both"/>
        <w:rPr>
          <w:rFonts w:ascii="Arial" w:hAnsi="Arial" w:cs="Arial"/>
          <w:sz w:val="24"/>
          <w:szCs w:val="24"/>
        </w:rPr>
      </w:pPr>
    </w:p>
    <w:p w:rsidR="001F59E0" w:rsidRDefault="001F59E0" w:rsidP="001F59E0">
      <w:pPr>
        <w:jc w:val="both"/>
        <w:rPr>
          <w:rFonts w:ascii="Arial" w:hAnsi="Arial" w:cs="Arial"/>
          <w:sz w:val="24"/>
          <w:szCs w:val="24"/>
        </w:rPr>
      </w:pPr>
    </w:p>
    <w:p w:rsidR="001F59E0" w:rsidRPr="00B0093D" w:rsidRDefault="001F59E0" w:rsidP="001F59E0">
      <w:pPr>
        <w:jc w:val="both"/>
        <w:rPr>
          <w:rFonts w:ascii="Arial" w:hAnsi="Arial" w:cs="Arial"/>
          <w:sz w:val="24"/>
          <w:szCs w:val="24"/>
        </w:rPr>
      </w:pPr>
    </w:p>
    <w:p w:rsidR="00672F94" w:rsidRPr="00B0093D" w:rsidRDefault="00672F94" w:rsidP="001F59E0">
      <w:pPr>
        <w:jc w:val="center"/>
        <w:rPr>
          <w:rFonts w:ascii="Arial" w:hAnsi="Arial" w:cs="Arial"/>
          <w:b/>
          <w:sz w:val="24"/>
          <w:szCs w:val="24"/>
        </w:rPr>
      </w:pPr>
      <w:r w:rsidRPr="00B0093D">
        <w:rPr>
          <w:rFonts w:ascii="Arial" w:hAnsi="Arial" w:cs="Arial"/>
          <w:b/>
          <w:sz w:val="24"/>
          <w:szCs w:val="24"/>
        </w:rPr>
        <w:t>PROCEDIMIENTO</w:t>
      </w:r>
    </w:p>
    <w:p w:rsidR="00672F94" w:rsidRPr="00B0093D" w:rsidRDefault="00672F94" w:rsidP="001F59E0">
      <w:pPr>
        <w:jc w:val="both"/>
        <w:rPr>
          <w:rFonts w:ascii="Arial" w:hAnsi="Arial" w:cs="Arial"/>
          <w:sz w:val="24"/>
          <w:szCs w:val="24"/>
        </w:rPr>
      </w:pPr>
      <w:r w:rsidRPr="00B0093D">
        <w:rPr>
          <w:rFonts w:ascii="Arial" w:hAnsi="Arial" w:cs="Arial"/>
          <w:sz w:val="24"/>
          <w:szCs w:val="24"/>
        </w:rPr>
        <w:t xml:space="preserve">Previo al inicio del periodo de registro de solicitudes, </w:t>
      </w:r>
      <w:r w:rsidR="006C7C18" w:rsidRPr="00B0093D">
        <w:rPr>
          <w:rFonts w:ascii="Arial" w:hAnsi="Arial" w:cs="Arial"/>
          <w:sz w:val="24"/>
          <w:szCs w:val="24"/>
        </w:rPr>
        <w:t>el IUR</w:t>
      </w:r>
      <w:r w:rsidRPr="00B0093D">
        <w:rPr>
          <w:rFonts w:ascii="Arial" w:hAnsi="Arial" w:cs="Arial"/>
          <w:sz w:val="24"/>
          <w:szCs w:val="24"/>
        </w:rPr>
        <w:t xml:space="preserve"> tienen la obligación de registrar en </w:t>
      </w:r>
      <w:r w:rsidR="006C7C18" w:rsidRPr="00B0093D">
        <w:rPr>
          <w:rFonts w:ascii="Arial" w:hAnsi="Arial" w:cs="Arial"/>
          <w:sz w:val="24"/>
          <w:szCs w:val="24"/>
        </w:rPr>
        <w:t>Control Escolar</w:t>
      </w:r>
      <w:r w:rsidRPr="00B0093D">
        <w:rPr>
          <w:rFonts w:ascii="Arial" w:hAnsi="Arial" w:cs="Arial"/>
          <w:sz w:val="24"/>
          <w:szCs w:val="24"/>
        </w:rPr>
        <w:t xml:space="preserve"> la ficha escolar con la información actualizada de los/as estudiantes de su institución, la cual contendrá información sobre la condición de vulnerabilidad económica de los/as estudiantes. Al </w:t>
      </w:r>
      <w:r w:rsidR="006C7C18" w:rsidRPr="00B0093D">
        <w:rPr>
          <w:rFonts w:ascii="Arial" w:hAnsi="Arial" w:cs="Arial"/>
          <w:sz w:val="24"/>
          <w:szCs w:val="24"/>
        </w:rPr>
        <w:t>tener en su archivo</w:t>
      </w:r>
      <w:r w:rsidRPr="00B0093D">
        <w:rPr>
          <w:rFonts w:ascii="Arial" w:hAnsi="Arial" w:cs="Arial"/>
          <w:sz w:val="24"/>
          <w:szCs w:val="24"/>
        </w:rPr>
        <w:t xml:space="preserve"> la ficha escolar de los/as alumnos/as, </w:t>
      </w:r>
      <w:r w:rsidR="006C7C18" w:rsidRPr="00B0093D">
        <w:rPr>
          <w:rFonts w:ascii="Arial" w:hAnsi="Arial" w:cs="Arial"/>
          <w:sz w:val="24"/>
          <w:szCs w:val="24"/>
        </w:rPr>
        <w:t>el IUR</w:t>
      </w:r>
      <w:r w:rsidRPr="00B0093D">
        <w:rPr>
          <w:rFonts w:ascii="Arial" w:hAnsi="Arial" w:cs="Arial"/>
          <w:sz w:val="24"/>
          <w:szCs w:val="24"/>
        </w:rPr>
        <w:t xml:space="preserve"> se hacen responsables de los datos registrados </w:t>
      </w:r>
      <w:r w:rsidR="006C7C18" w:rsidRPr="00B0093D">
        <w:rPr>
          <w:rFonts w:ascii="Arial" w:hAnsi="Arial" w:cs="Arial"/>
          <w:sz w:val="24"/>
          <w:szCs w:val="24"/>
        </w:rPr>
        <w:t>en la Institución</w:t>
      </w:r>
      <w:r w:rsidRPr="00B0093D">
        <w:rPr>
          <w:rFonts w:ascii="Arial" w:hAnsi="Arial" w:cs="Arial"/>
          <w:sz w:val="24"/>
          <w:szCs w:val="24"/>
        </w:rPr>
        <w:t xml:space="preserve">.  </w:t>
      </w:r>
    </w:p>
    <w:p w:rsidR="00672F94" w:rsidRPr="00B0093D" w:rsidRDefault="00672F94" w:rsidP="001F59E0">
      <w:pPr>
        <w:jc w:val="both"/>
        <w:rPr>
          <w:rFonts w:ascii="Arial" w:hAnsi="Arial" w:cs="Arial"/>
          <w:sz w:val="24"/>
          <w:szCs w:val="24"/>
        </w:rPr>
      </w:pPr>
      <w:r w:rsidRPr="00B0093D">
        <w:rPr>
          <w:rFonts w:ascii="Arial" w:hAnsi="Arial" w:cs="Arial"/>
          <w:sz w:val="24"/>
          <w:szCs w:val="24"/>
        </w:rPr>
        <w:t xml:space="preserve"> Cuando el/la alumno/a corrobore que su información escolar es correcta, deberá activar la ficha escolar para poder solicitar la beca, manifestando así su conformidad con los datos contenidos. En caso de que los datos de su información escolar sean incorrectos, deberá a</w:t>
      </w:r>
      <w:r w:rsidR="006C7C18" w:rsidRPr="00B0093D">
        <w:rPr>
          <w:rFonts w:ascii="Arial" w:hAnsi="Arial" w:cs="Arial"/>
          <w:sz w:val="24"/>
          <w:szCs w:val="24"/>
        </w:rPr>
        <w:t xml:space="preserve"> control escolar</w:t>
      </w:r>
      <w:r w:rsidRPr="00B0093D">
        <w:rPr>
          <w:rFonts w:ascii="Arial" w:hAnsi="Arial" w:cs="Arial"/>
          <w:sz w:val="24"/>
          <w:szCs w:val="24"/>
        </w:rPr>
        <w:t xml:space="preserve"> para solicitar la corrección de sus datos antes de activar la ficha escolar, ya que una vez activada la ficha y solicitada la beca, no se podrá modificar la información. </w:t>
      </w:r>
    </w:p>
    <w:p w:rsidR="00672F94" w:rsidRPr="00B0093D" w:rsidRDefault="00672F94" w:rsidP="001F59E0">
      <w:pPr>
        <w:jc w:val="both"/>
        <w:rPr>
          <w:rFonts w:ascii="Arial" w:hAnsi="Arial" w:cs="Arial"/>
          <w:sz w:val="24"/>
          <w:szCs w:val="24"/>
        </w:rPr>
      </w:pPr>
      <w:r w:rsidRPr="00B0093D">
        <w:rPr>
          <w:rFonts w:ascii="Arial" w:hAnsi="Arial" w:cs="Arial"/>
          <w:sz w:val="24"/>
          <w:szCs w:val="24"/>
        </w:rPr>
        <w:t xml:space="preserve"> El trámite de la beca es gratuito y los/as aspirantes deberán realizarlo personalmente.</w:t>
      </w:r>
    </w:p>
    <w:p w:rsidR="006C7C18" w:rsidRPr="00B0093D" w:rsidRDefault="006C7C18" w:rsidP="001F59E0">
      <w:pPr>
        <w:jc w:val="both"/>
        <w:rPr>
          <w:rFonts w:ascii="Arial" w:hAnsi="Arial" w:cs="Arial"/>
          <w:sz w:val="24"/>
          <w:szCs w:val="24"/>
        </w:rPr>
      </w:pPr>
      <w:r w:rsidRPr="00B0093D">
        <w:rPr>
          <w:rFonts w:ascii="Arial" w:hAnsi="Arial" w:cs="Arial"/>
          <w:sz w:val="24"/>
          <w:szCs w:val="24"/>
        </w:rPr>
        <w:t xml:space="preserve">Los/as alumnos/as a quienes les sea otorgada la beca de Manutención, tendrán la posibilidad de recibir la beca por excelencia educativa, siempre y cuando la hayan solicitado en su registro de solicitud de beca en tiempo y forma, cumplan con las características requeridas y exista disponibilidad presupuestal. </w:t>
      </w:r>
    </w:p>
    <w:p w:rsidR="006C7C18" w:rsidRPr="00B0093D" w:rsidRDefault="006C7C18" w:rsidP="001F59E0">
      <w:pPr>
        <w:jc w:val="both"/>
        <w:rPr>
          <w:rFonts w:ascii="Arial" w:hAnsi="Arial" w:cs="Arial"/>
          <w:sz w:val="24"/>
          <w:szCs w:val="24"/>
        </w:rPr>
      </w:pPr>
      <w:r w:rsidRPr="00B0093D">
        <w:rPr>
          <w:rFonts w:ascii="Arial" w:hAnsi="Arial" w:cs="Arial"/>
          <w:sz w:val="24"/>
          <w:szCs w:val="24"/>
        </w:rPr>
        <w:t xml:space="preserve">Los recursos para la operación e implementación de esta beca corresponderán al presupuesto autorizado para este ejercicio fiscal.  </w:t>
      </w:r>
    </w:p>
    <w:p w:rsidR="006C7C18" w:rsidRPr="00B0093D" w:rsidRDefault="006C7C18" w:rsidP="001F59E0">
      <w:pPr>
        <w:jc w:val="both"/>
        <w:rPr>
          <w:rFonts w:ascii="Arial" w:hAnsi="Arial" w:cs="Arial"/>
          <w:sz w:val="24"/>
          <w:szCs w:val="24"/>
        </w:rPr>
      </w:pPr>
      <w:r w:rsidRPr="00B0093D">
        <w:rPr>
          <w:rFonts w:ascii="Arial" w:hAnsi="Arial" w:cs="Arial"/>
          <w:sz w:val="24"/>
          <w:szCs w:val="24"/>
        </w:rPr>
        <w:t xml:space="preserve"> El Comité Técnico de becas, es la instancia responsable de autorizar e instruir las transferencias de pagos correspondientes a los/as alumnos/as beneficiados/as con la beca, conforme a la disponibilidad presupuestal para cada ejercicio fiscal. Para ello, al momento de asignar la beca, se definirá el proceso de pago.  </w:t>
      </w:r>
    </w:p>
    <w:p w:rsidR="006C7C18" w:rsidRPr="00B0093D" w:rsidRDefault="006C7C18" w:rsidP="001F59E0">
      <w:pPr>
        <w:jc w:val="both"/>
        <w:rPr>
          <w:rFonts w:ascii="Arial" w:hAnsi="Arial" w:cs="Arial"/>
          <w:sz w:val="24"/>
          <w:szCs w:val="24"/>
        </w:rPr>
      </w:pPr>
      <w:r w:rsidRPr="00B0093D">
        <w:rPr>
          <w:rFonts w:ascii="Arial" w:hAnsi="Arial" w:cs="Arial"/>
          <w:sz w:val="24"/>
          <w:szCs w:val="24"/>
        </w:rPr>
        <w:t xml:space="preserve"> En caso de que los/as alumnos/as beneficiados/as incumplan con algún requisito establecido en la presente convocatoria, se cancelará el pago único.</w:t>
      </w:r>
    </w:p>
    <w:p w:rsidR="006C7C18" w:rsidRPr="00B0093D" w:rsidRDefault="006C7C18" w:rsidP="001F59E0">
      <w:pPr>
        <w:jc w:val="both"/>
        <w:rPr>
          <w:rFonts w:ascii="Arial" w:hAnsi="Arial" w:cs="Arial"/>
          <w:sz w:val="24"/>
          <w:szCs w:val="24"/>
        </w:rPr>
      </w:pPr>
    </w:p>
    <w:p w:rsidR="00F644BB" w:rsidRPr="00B0093D" w:rsidRDefault="006C7C18" w:rsidP="001F59E0">
      <w:pPr>
        <w:jc w:val="both"/>
        <w:rPr>
          <w:rFonts w:ascii="Arial" w:hAnsi="Arial" w:cs="Arial"/>
          <w:sz w:val="24"/>
          <w:szCs w:val="24"/>
        </w:rPr>
      </w:pPr>
      <w:r w:rsidRPr="00B0093D">
        <w:rPr>
          <w:rFonts w:ascii="Arial" w:hAnsi="Arial" w:cs="Arial"/>
          <w:sz w:val="24"/>
          <w:szCs w:val="24"/>
        </w:rPr>
        <w:lastRenderedPageBreak/>
        <w:t xml:space="preserve">1. Los/as alumnos/as registrarán su solicitud de beca a través </w:t>
      </w:r>
      <w:r w:rsidR="00F644BB" w:rsidRPr="00B0093D">
        <w:rPr>
          <w:rFonts w:ascii="Arial" w:hAnsi="Arial" w:cs="Arial"/>
          <w:sz w:val="24"/>
          <w:szCs w:val="24"/>
        </w:rPr>
        <w:t xml:space="preserve">del departamento de control </w:t>
      </w:r>
      <w:r w:rsidR="003201B3" w:rsidRPr="00B0093D">
        <w:rPr>
          <w:rFonts w:ascii="Arial" w:hAnsi="Arial" w:cs="Arial"/>
          <w:sz w:val="24"/>
          <w:szCs w:val="24"/>
        </w:rPr>
        <w:t>escolar del</w:t>
      </w:r>
      <w:r w:rsidRPr="00B0093D">
        <w:rPr>
          <w:rFonts w:ascii="Arial" w:hAnsi="Arial" w:cs="Arial"/>
          <w:sz w:val="24"/>
          <w:szCs w:val="24"/>
        </w:rPr>
        <w:t xml:space="preserve"> </w:t>
      </w:r>
      <w:r w:rsidR="00F644BB" w:rsidRPr="00B0093D">
        <w:rPr>
          <w:rFonts w:ascii="Arial" w:hAnsi="Arial" w:cs="Arial"/>
          <w:sz w:val="24"/>
          <w:szCs w:val="24"/>
        </w:rPr>
        <w:t>22</w:t>
      </w:r>
      <w:r w:rsidRPr="00B0093D">
        <w:rPr>
          <w:rFonts w:ascii="Arial" w:hAnsi="Arial" w:cs="Arial"/>
          <w:sz w:val="24"/>
          <w:szCs w:val="24"/>
        </w:rPr>
        <w:t xml:space="preserve"> al </w:t>
      </w:r>
      <w:r w:rsidR="00F644BB" w:rsidRPr="00B0093D">
        <w:rPr>
          <w:rFonts w:ascii="Arial" w:hAnsi="Arial" w:cs="Arial"/>
          <w:sz w:val="24"/>
          <w:szCs w:val="24"/>
        </w:rPr>
        <w:t>29</w:t>
      </w:r>
      <w:r w:rsidRPr="00B0093D">
        <w:rPr>
          <w:rFonts w:ascii="Arial" w:hAnsi="Arial" w:cs="Arial"/>
          <w:sz w:val="24"/>
          <w:szCs w:val="24"/>
        </w:rPr>
        <w:t xml:space="preserve"> de </w:t>
      </w:r>
      <w:r w:rsidR="00F644BB" w:rsidRPr="00B0093D">
        <w:rPr>
          <w:rFonts w:ascii="Arial" w:hAnsi="Arial" w:cs="Arial"/>
          <w:sz w:val="24"/>
          <w:szCs w:val="24"/>
        </w:rPr>
        <w:t>enero</w:t>
      </w:r>
      <w:r w:rsidRPr="00B0093D">
        <w:rPr>
          <w:rFonts w:ascii="Arial" w:hAnsi="Arial" w:cs="Arial"/>
          <w:sz w:val="24"/>
          <w:szCs w:val="24"/>
        </w:rPr>
        <w:t xml:space="preserve"> de 2018. Al finalizar la solicitud de beca </w:t>
      </w:r>
      <w:r w:rsidR="00F644BB" w:rsidRPr="00B0093D">
        <w:rPr>
          <w:rFonts w:ascii="Arial" w:hAnsi="Arial" w:cs="Arial"/>
          <w:sz w:val="24"/>
          <w:szCs w:val="24"/>
        </w:rPr>
        <w:t>solicitada</w:t>
      </w:r>
      <w:r w:rsidRPr="00B0093D">
        <w:rPr>
          <w:rFonts w:ascii="Arial" w:hAnsi="Arial" w:cs="Arial"/>
          <w:sz w:val="24"/>
          <w:szCs w:val="24"/>
        </w:rPr>
        <w:t xml:space="preserve">, el </w:t>
      </w:r>
      <w:r w:rsidR="00F644BB" w:rsidRPr="00B0093D">
        <w:rPr>
          <w:rFonts w:ascii="Arial" w:hAnsi="Arial" w:cs="Arial"/>
          <w:sz w:val="24"/>
          <w:szCs w:val="24"/>
        </w:rPr>
        <w:t>IUR</w:t>
      </w:r>
      <w:r w:rsidRPr="00B0093D">
        <w:rPr>
          <w:rFonts w:ascii="Arial" w:hAnsi="Arial" w:cs="Arial"/>
          <w:sz w:val="24"/>
          <w:szCs w:val="24"/>
        </w:rPr>
        <w:t xml:space="preserve"> </w:t>
      </w:r>
      <w:r w:rsidR="003201B3" w:rsidRPr="00B0093D">
        <w:rPr>
          <w:rFonts w:ascii="Arial" w:hAnsi="Arial" w:cs="Arial"/>
          <w:sz w:val="24"/>
          <w:szCs w:val="24"/>
        </w:rPr>
        <w:t>mandará</w:t>
      </w:r>
      <w:r w:rsidR="00F644BB" w:rsidRPr="00B0093D">
        <w:rPr>
          <w:rFonts w:ascii="Arial" w:hAnsi="Arial" w:cs="Arial"/>
          <w:sz w:val="24"/>
          <w:szCs w:val="24"/>
        </w:rPr>
        <w:t xml:space="preserve"> un oficio con el </w:t>
      </w:r>
      <w:r w:rsidRPr="00B0093D">
        <w:rPr>
          <w:rFonts w:ascii="Arial" w:hAnsi="Arial" w:cs="Arial"/>
          <w:sz w:val="24"/>
          <w:szCs w:val="24"/>
        </w:rPr>
        <w:t xml:space="preserve">mensaje donde se le presentará al/la alumno/a la opción de solicitar o rechazar la beca </w:t>
      </w:r>
      <w:r w:rsidR="00F644BB" w:rsidRPr="00B0093D">
        <w:rPr>
          <w:rFonts w:ascii="Arial" w:hAnsi="Arial" w:cs="Arial"/>
          <w:sz w:val="24"/>
          <w:szCs w:val="24"/>
        </w:rPr>
        <w:t>solicitada</w:t>
      </w:r>
      <w:r w:rsidRPr="00B0093D">
        <w:rPr>
          <w:rFonts w:ascii="Arial" w:hAnsi="Arial" w:cs="Arial"/>
          <w:sz w:val="24"/>
          <w:szCs w:val="24"/>
        </w:rPr>
        <w:t>. En caso de que el/la alumno/a solicite beca, deberá llenar la solicitud adicional que le presentará</w:t>
      </w:r>
      <w:r w:rsidR="00F644BB" w:rsidRPr="00B0093D">
        <w:rPr>
          <w:rFonts w:ascii="Arial" w:hAnsi="Arial" w:cs="Arial"/>
          <w:sz w:val="24"/>
          <w:szCs w:val="24"/>
        </w:rPr>
        <w:t xml:space="preserve"> en control escolar</w:t>
      </w:r>
      <w:r w:rsidRPr="00B0093D">
        <w:rPr>
          <w:rFonts w:ascii="Arial" w:hAnsi="Arial" w:cs="Arial"/>
          <w:sz w:val="24"/>
          <w:szCs w:val="24"/>
        </w:rPr>
        <w:t xml:space="preserve">. </w:t>
      </w:r>
    </w:p>
    <w:p w:rsidR="00F644BB" w:rsidRPr="00B0093D" w:rsidRDefault="006C7C18" w:rsidP="001F59E0">
      <w:pPr>
        <w:jc w:val="both"/>
        <w:rPr>
          <w:rFonts w:ascii="Arial" w:hAnsi="Arial" w:cs="Arial"/>
          <w:sz w:val="24"/>
          <w:szCs w:val="24"/>
        </w:rPr>
      </w:pPr>
      <w:r w:rsidRPr="00B0093D">
        <w:rPr>
          <w:rFonts w:ascii="Arial" w:hAnsi="Arial" w:cs="Arial"/>
          <w:sz w:val="24"/>
          <w:szCs w:val="24"/>
        </w:rPr>
        <w:t xml:space="preserve"> 2. Al finalizar el registro en </w:t>
      </w:r>
      <w:r w:rsidR="00F644BB" w:rsidRPr="00B0093D">
        <w:rPr>
          <w:rFonts w:ascii="Arial" w:hAnsi="Arial" w:cs="Arial"/>
          <w:sz w:val="24"/>
          <w:szCs w:val="24"/>
        </w:rPr>
        <w:t>control escolar</w:t>
      </w:r>
      <w:r w:rsidRPr="00B0093D">
        <w:rPr>
          <w:rFonts w:ascii="Arial" w:hAnsi="Arial" w:cs="Arial"/>
          <w:sz w:val="24"/>
          <w:szCs w:val="24"/>
        </w:rPr>
        <w:t xml:space="preserve">, el/la aspirante debe imprimir el acuse de la solicitud de la beca </w:t>
      </w:r>
      <w:r w:rsidR="00F644BB" w:rsidRPr="00B0093D">
        <w:rPr>
          <w:rFonts w:ascii="Arial" w:hAnsi="Arial" w:cs="Arial"/>
          <w:sz w:val="24"/>
          <w:szCs w:val="24"/>
        </w:rPr>
        <w:t>requerida</w:t>
      </w:r>
      <w:r w:rsidRPr="00B0093D">
        <w:rPr>
          <w:rFonts w:ascii="Arial" w:hAnsi="Arial" w:cs="Arial"/>
          <w:sz w:val="24"/>
          <w:szCs w:val="24"/>
        </w:rPr>
        <w:t xml:space="preserve">, que contiene el número de folio de la solicitud de beca. </w:t>
      </w:r>
    </w:p>
    <w:p w:rsidR="00F644BB" w:rsidRPr="00B0093D" w:rsidRDefault="006C7C18" w:rsidP="001F59E0">
      <w:pPr>
        <w:jc w:val="both"/>
        <w:rPr>
          <w:rFonts w:ascii="Arial" w:hAnsi="Arial" w:cs="Arial"/>
          <w:sz w:val="24"/>
          <w:szCs w:val="24"/>
        </w:rPr>
      </w:pPr>
      <w:r w:rsidRPr="00B0093D">
        <w:rPr>
          <w:rFonts w:ascii="Arial" w:hAnsi="Arial" w:cs="Arial"/>
          <w:sz w:val="24"/>
          <w:szCs w:val="24"/>
        </w:rPr>
        <w:t>3. Las I</w:t>
      </w:r>
      <w:r w:rsidR="00F644BB" w:rsidRPr="00B0093D">
        <w:rPr>
          <w:rFonts w:ascii="Arial" w:hAnsi="Arial" w:cs="Arial"/>
          <w:sz w:val="24"/>
          <w:szCs w:val="24"/>
        </w:rPr>
        <w:t>UR</w:t>
      </w:r>
      <w:r w:rsidRPr="00B0093D">
        <w:rPr>
          <w:rFonts w:ascii="Arial" w:hAnsi="Arial" w:cs="Arial"/>
          <w:sz w:val="24"/>
          <w:szCs w:val="24"/>
        </w:rPr>
        <w:t xml:space="preserve"> recibirá, por parte de los/as solicitantes, los documentos especificados en el apartado: “DOCUMENTOS” del </w:t>
      </w:r>
      <w:r w:rsidR="00F644BB" w:rsidRPr="00B0093D">
        <w:rPr>
          <w:rFonts w:ascii="Arial" w:hAnsi="Arial" w:cs="Arial"/>
          <w:sz w:val="24"/>
          <w:szCs w:val="24"/>
        </w:rPr>
        <w:t>22</w:t>
      </w:r>
      <w:r w:rsidRPr="00B0093D">
        <w:rPr>
          <w:rFonts w:ascii="Arial" w:hAnsi="Arial" w:cs="Arial"/>
          <w:sz w:val="24"/>
          <w:szCs w:val="24"/>
        </w:rPr>
        <w:t xml:space="preserve"> al </w:t>
      </w:r>
      <w:r w:rsidR="00F644BB" w:rsidRPr="00B0093D">
        <w:rPr>
          <w:rFonts w:ascii="Arial" w:hAnsi="Arial" w:cs="Arial"/>
          <w:sz w:val="24"/>
          <w:szCs w:val="24"/>
        </w:rPr>
        <w:t>29</w:t>
      </w:r>
      <w:r w:rsidRPr="00B0093D">
        <w:rPr>
          <w:rFonts w:ascii="Arial" w:hAnsi="Arial" w:cs="Arial"/>
          <w:sz w:val="24"/>
          <w:szCs w:val="24"/>
        </w:rPr>
        <w:t xml:space="preserve"> de </w:t>
      </w:r>
      <w:r w:rsidR="00F644BB" w:rsidRPr="00B0093D">
        <w:rPr>
          <w:rFonts w:ascii="Arial" w:hAnsi="Arial" w:cs="Arial"/>
          <w:sz w:val="24"/>
          <w:szCs w:val="24"/>
        </w:rPr>
        <w:t>enero</w:t>
      </w:r>
      <w:r w:rsidRPr="00B0093D">
        <w:rPr>
          <w:rFonts w:ascii="Arial" w:hAnsi="Arial" w:cs="Arial"/>
          <w:sz w:val="24"/>
          <w:szCs w:val="24"/>
        </w:rPr>
        <w:t xml:space="preserve"> de 2018</w:t>
      </w:r>
      <w:r w:rsidR="00194F2B">
        <w:rPr>
          <w:rFonts w:ascii="Arial" w:hAnsi="Arial" w:cs="Arial"/>
          <w:sz w:val="24"/>
          <w:szCs w:val="24"/>
        </w:rPr>
        <w:t>, 07</w:t>
      </w:r>
      <w:r w:rsidR="00194F2B" w:rsidRPr="00B0093D">
        <w:rPr>
          <w:rFonts w:ascii="Arial" w:hAnsi="Arial" w:cs="Arial"/>
          <w:sz w:val="24"/>
          <w:szCs w:val="24"/>
        </w:rPr>
        <w:t xml:space="preserve"> al </w:t>
      </w:r>
      <w:r w:rsidR="00194F2B">
        <w:rPr>
          <w:rFonts w:ascii="Arial" w:hAnsi="Arial" w:cs="Arial"/>
          <w:sz w:val="24"/>
          <w:szCs w:val="24"/>
        </w:rPr>
        <w:t>14 de mayo</w:t>
      </w:r>
      <w:r w:rsidR="00194F2B" w:rsidRPr="00B0093D">
        <w:rPr>
          <w:rFonts w:ascii="Arial" w:hAnsi="Arial" w:cs="Arial"/>
          <w:sz w:val="24"/>
          <w:szCs w:val="24"/>
        </w:rPr>
        <w:t xml:space="preserve"> del 2018</w:t>
      </w:r>
      <w:r w:rsidR="00194F2B">
        <w:rPr>
          <w:rFonts w:ascii="Arial" w:hAnsi="Arial" w:cs="Arial"/>
          <w:sz w:val="24"/>
          <w:szCs w:val="24"/>
        </w:rPr>
        <w:t xml:space="preserve"> y </w:t>
      </w:r>
      <w:r w:rsidR="00194F2B" w:rsidRPr="000D1748">
        <w:rPr>
          <w:rFonts w:ascii="Arial" w:hAnsi="Arial" w:cs="Arial"/>
          <w:sz w:val="24"/>
          <w:szCs w:val="24"/>
        </w:rPr>
        <w:t xml:space="preserve">3 al 10 de septiembre </w:t>
      </w:r>
      <w:r w:rsidR="00194F2B" w:rsidRPr="00B0093D">
        <w:rPr>
          <w:rFonts w:ascii="Arial" w:hAnsi="Arial" w:cs="Arial"/>
          <w:sz w:val="24"/>
          <w:szCs w:val="24"/>
        </w:rPr>
        <w:t>del 2018</w:t>
      </w:r>
      <w:r w:rsidR="00194F2B">
        <w:rPr>
          <w:rFonts w:ascii="Arial" w:hAnsi="Arial" w:cs="Arial"/>
          <w:sz w:val="24"/>
          <w:szCs w:val="24"/>
        </w:rPr>
        <w:t>.</w:t>
      </w:r>
    </w:p>
    <w:p w:rsidR="00F644BB" w:rsidRPr="00B0093D" w:rsidRDefault="006C7C18" w:rsidP="001F59E0">
      <w:pPr>
        <w:jc w:val="both"/>
        <w:rPr>
          <w:rFonts w:ascii="Arial" w:hAnsi="Arial" w:cs="Arial"/>
          <w:sz w:val="24"/>
          <w:szCs w:val="24"/>
        </w:rPr>
      </w:pPr>
      <w:r w:rsidRPr="00B0093D">
        <w:rPr>
          <w:rFonts w:ascii="Arial" w:hAnsi="Arial" w:cs="Arial"/>
          <w:sz w:val="24"/>
          <w:szCs w:val="24"/>
        </w:rPr>
        <w:t xml:space="preserve"> 4. </w:t>
      </w:r>
      <w:r w:rsidR="00F644BB" w:rsidRPr="00B0093D">
        <w:rPr>
          <w:rFonts w:ascii="Arial" w:hAnsi="Arial" w:cs="Arial"/>
          <w:sz w:val="24"/>
          <w:szCs w:val="24"/>
        </w:rPr>
        <w:t>El IUR</w:t>
      </w:r>
      <w:r w:rsidRPr="00B0093D">
        <w:rPr>
          <w:rFonts w:ascii="Arial" w:hAnsi="Arial" w:cs="Arial"/>
          <w:sz w:val="24"/>
          <w:szCs w:val="24"/>
        </w:rPr>
        <w:t xml:space="preserve"> validarán a través </w:t>
      </w:r>
      <w:r w:rsidR="00F644BB" w:rsidRPr="00B0093D">
        <w:rPr>
          <w:rFonts w:ascii="Arial" w:hAnsi="Arial" w:cs="Arial"/>
          <w:sz w:val="24"/>
          <w:szCs w:val="24"/>
        </w:rPr>
        <w:t>comité técnico de becas</w:t>
      </w:r>
      <w:r w:rsidRPr="00B0093D">
        <w:rPr>
          <w:rFonts w:ascii="Arial" w:hAnsi="Arial" w:cs="Arial"/>
          <w:sz w:val="24"/>
          <w:szCs w:val="24"/>
        </w:rPr>
        <w:t>,</w:t>
      </w:r>
      <w:r w:rsidR="000D1748">
        <w:rPr>
          <w:rFonts w:ascii="Arial" w:hAnsi="Arial" w:cs="Arial"/>
          <w:sz w:val="24"/>
          <w:szCs w:val="24"/>
        </w:rPr>
        <w:t xml:space="preserve"> en los siguientes tiempos: </w:t>
      </w:r>
      <w:r w:rsidR="000D1748" w:rsidRPr="00B0093D">
        <w:rPr>
          <w:rFonts w:ascii="Arial" w:hAnsi="Arial" w:cs="Arial"/>
          <w:sz w:val="24"/>
          <w:szCs w:val="24"/>
        </w:rPr>
        <w:t>02 al 06 de febrero del 2018</w:t>
      </w:r>
      <w:r w:rsidR="000D1748">
        <w:rPr>
          <w:rFonts w:ascii="Arial" w:hAnsi="Arial" w:cs="Arial"/>
          <w:sz w:val="24"/>
          <w:szCs w:val="24"/>
        </w:rPr>
        <w:t>,</w:t>
      </w:r>
      <w:r w:rsidR="000D1748" w:rsidRPr="000D1748">
        <w:rPr>
          <w:rFonts w:ascii="Arial" w:hAnsi="Arial" w:cs="Arial"/>
          <w:sz w:val="24"/>
          <w:szCs w:val="24"/>
        </w:rPr>
        <w:t>15 al 21 de mayo del 2018</w:t>
      </w:r>
      <w:r w:rsidR="000D1748">
        <w:rPr>
          <w:rFonts w:ascii="Arial" w:hAnsi="Arial" w:cs="Arial"/>
          <w:sz w:val="24"/>
          <w:szCs w:val="24"/>
        </w:rPr>
        <w:t xml:space="preserve"> y </w:t>
      </w:r>
      <w:r w:rsidRPr="000D1748">
        <w:rPr>
          <w:rFonts w:ascii="Arial" w:hAnsi="Arial" w:cs="Arial"/>
          <w:sz w:val="24"/>
          <w:szCs w:val="24"/>
        </w:rPr>
        <w:t>del</w:t>
      </w:r>
      <w:r w:rsidR="00F644BB" w:rsidRPr="000D1748">
        <w:rPr>
          <w:rFonts w:ascii="Arial" w:hAnsi="Arial" w:cs="Arial"/>
          <w:sz w:val="24"/>
          <w:szCs w:val="24"/>
        </w:rPr>
        <w:t xml:space="preserve"> 2</w:t>
      </w:r>
      <w:r w:rsidR="000D1748" w:rsidRPr="000D1748">
        <w:rPr>
          <w:rFonts w:ascii="Arial" w:hAnsi="Arial" w:cs="Arial"/>
          <w:sz w:val="24"/>
          <w:szCs w:val="24"/>
        </w:rPr>
        <w:t>1</w:t>
      </w:r>
      <w:r w:rsidRPr="000D1748">
        <w:rPr>
          <w:rFonts w:ascii="Arial" w:hAnsi="Arial" w:cs="Arial"/>
          <w:sz w:val="24"/>
          <w:szCs w:val="24"/>
        </w:rPr>
        <w:t xml:space="preserve"> al </w:t>
      </w:r>
      <w:r w:rsidR="00F644BB" w:rsidRPr="000D1748">
        <w:rPr>
          <w:rFonts w:ascii="Arial" w:hAnsi="Arial" w:cs="Arial"/>
          <w:sz w:val="24"/>
          <w:szCs w:val="24"/>
        </w:rPr>
        <w:t>2</w:t>
      </w:r>
      <w:r w:rsidR="000D1748" w:rsidRPr="000D1748">
        <w:rPr>
          <w:rFonts w:ascii="Arial" w:hAnsi="Arial" w:cs="Arial"/>
          <w:sz w:val="24"/>
          <w:szCs w:val="24"/>
        </w:rPr>
        <w:t>8</w:t>
      </w:r>
      <w:r w:rsidRPr="000D1748">
        <w:rPr>
          <w:rFonts w:ascii="Arial" w:hAnsi="Arial" w:cs="Arial"/>
          <w:sz w:val="24"/>
          <w:szCs w:val="24"/>
        </w:rPr>
        <w:t xml:space="preserve"> de septiembre</w:t>
      </w:r>
      <w:r w:rsidRPr="00B0093D">
        <w:rPr>
          <w:rFonts w:ascii="Arial" w:hAnsi="Arial" w:cs="Arial"/>
          <w:sz w:val="24"/>
          <w:szCs w:val="24"/>
        </w:rPr>
        <w:t xml:space="preserve"> de 2018, en </w:t>
      </w:r>
      <w:r w:rsidR="00F644BB" w:rsidRPr="00B0093D">
        <w:rPr>
          <w:rFonts w:ascii="Arial" w:hAnsi="Arial" w:cs="Arial"/>
          <w:sz w:val="24"/>
          <w:szCs w:val="24"/>
        </w:rPr>
        <w:t>oficio</w:t>
      </w:r>
      <w:r w:rsidRPr="00B0093D">
        <w:rPr>
          <w:rFonts w:ascii="Arial" w:hAnsi="Arial" w:cs="Arial"/>
          <w:sz w:val="24"/>
          <w:szCs w:val="24"/>
        </w:rPr>
        <w:t xml:space="preserve"> que el/la alumno/a cumpla con todos los requisitos establecidos en la convocatoria. </w:t>
      </w:r>
    </w:p>
    <w:p w:rsidR="00F644BB" w:rsidRPr="00B0093D" w:rsidRDefault="006C7C18" w:rsidP="001F59E0">
      <w:pPr>
        <w:jc w:val="both"/>
        <w:rPr>
          <w:rFonts w:ascii="Arial" w:hAnsi="Arial" w:cs="Arial"/>
          <w:sz w:val="24"/>
          <w:szCs w:val="24"/>
        </w:rPr>
      </w:pPr>
      <w:r w:rsidRPr="00B0093D">
        <w:rPr>
          <w:rFonts w:ascii="Arial" w:hAnsi="Arial" w:cs="Arial"/>
          <w:sz w:val="24"/>
          <w:szCs w:val="24"/>
        </w:rPr>
        <w:t xml:space="preserve">5. </w:t>
      </w:r>
      <w:r w:rsidR="00F644BB" w:rsidRPr="00B0093D">
        <w:rPr>
          <w:rFonts w:ascii="Arial" w:hAnsi="Arial" w:cs="Arial"/>
          <w:sz w:val="24"/>
          <w:szCs w:val="24"/>
        </w:rPr>
        <w:t>El IUR</w:t>
      </w:r>
      <w:r w:rsidRPr="00B0093D">
        <w:rPr>
          <w:rFonts w:ascii="Arial" w:hAnsi="Arial" w:cs="Arial"/>
          <w:sz w:val="24"/>
          <w:szCs w:val="24"/>
        </w:rPr>
        <w:t xml:space="preserve"> integrará las solicitudes de beca que cumplan con los requisitos y procederán a remitirlas al Comité Técnico de </w:t>
      </w:r>
      <w:r w:rsidR="00F644BB" w:rsidRPr="00B0093D">
        <w:rPr>
          <w:rFonts w:ascii="Arial" w:hAnsi="Arial" w:cs="Arial"/>
          <w:sz w:val="24"/>
          <w:szCs w:val="24"/>
        </w:rPr>
        <w:t>BECAS</w:t>
      </w:r>
      <w:r w:rsidRPr="00B0093D">
        <w:rPr>
          <w:rFonts w:ascii="Arial" w:hAnsi="Arial" w:cs="Arial"/>
          <w:sz w:val="24"/>
          <w:szCs w:val="24"/>
        </w:rPr>
        <w:t xml:space="preserve"> para su revisión. </w:t>
      </w:r>
    </w:p>
    <w:p w:rsidR="00F644BB" w:rsidRPr="00B0093D" w:rsidRDefault="006C7C18" w:rsidP="001F59E0">
      <w:pPr>
        <w:jc w:val="both"/>
        <w:rPr>
          <w:rFonts w:ascii="Arial" w:hAnsi="Arial" w:cs="Arial"/>
          <w:sz w:val="24"/>
          <w:szCs w:val="24"/>
        </w:rPr>
      </w:pPr>
      <w:r w:rsidRPr="00B0093D">
        <w:rPr>
          <w:rFonts w:ascii="Arial" w:hAnsi="Arial" w:cs="Arial"/>
          <w:sz w:val="24"/>
          <w:szCs w:val="24"/>
        </w:rPr>
        <w:t xml:space="preserve">6. Con base en los criterios de priorización y disponibilidad presupuestal, el Comité Técnico de </w:t>
      </w:r>
      <w:r w:rsidR="00F644BB" w:rsidRPr="00B0093D">
        <w:rPr>
          <w:rFonts w:ascii="Arial" w:hAnsi="Arial" w:cs="Arial"/>
          <w:sz w:val="24"/>
          <w:szCs w:val="24"/>
        </w:rPr>
        <w:t>Becas IUR,</w:t>
      </w:r>
      <w:r w:rsidRPr="00B0093D">
        <w:rPr>
          <w:rFonts w:ascii="Arial" w:hAnsi="Arial" w:cs="Arial"/>
          <w:sz w:val="24"/>
          <w:szCs w:val="24"/>
        </w:rPr>
        <w:t xml:space="preserve"> llevará a cabo el proceso de selección, integrando una propuesta de padrón de beneficiarios/as </w:t>
      </w:r>
      <w:r w:rsidR="00F644BB" w:rsidRPr="00B0093D">
        <w:rPr>
          <w:rFonts w:ascii="Arial" w:hAnsi="Arial" w:cs="Arial"/>
          <w:sz w:val="24"/>
          <w:szCs w:val="24"/>
        </w:rPr>
        <w:t xml:space="preserve">Que </w:t>
      </w:r>
      <w:r w:rsidR="00A230BA" w:rsidRPr="00B0093D">
        <w:rPr>
          <w:rFonts w:ascii="Arial" w:hAnsi="Arial" w:cs="Arial"/>
          <w:sz w:val="24"/>
          <w:szCs w:val="24"/>
        </w:rPr>
        <w:t>enviará</w:t>
      </w:r>
      <w:r w:rsidR="00F644BB" w:rsidRPr="00B0093D">
        <w:rPr>
          <w:rFonts w:ascii="Arial" w:hAnsi="Arial" w:cs="Arial"/>
          <w:sz w:val="24"/>
          <w:szCs w:val="24"/>
        </w:rPr>
        <w:t xml:space="preserve"> a control escolar</w:t>
      </w:r>
      <w:r w:rsidRPr="00B0093D">
        <w:rPr>
          <w:rFonts w:ascii="Arial" w:hAnsi="Arial" w:cs="Arial"/>
          <w:sz w:val="24"/>
          <w:szCs w:val="24"/>
        </w:rPr>
        <w:t xml:space="preserve"> para su verificación.  Las solicitudes que sean canceladas por el/la aspirante, no sean finalizadas y/o no cumplan con los requisitos y documentos solicitados, no serán tomadas en cuenta durante el proceso de selección. </w:t>
      </w:r>
    </w:p>
    <w:p w:rsidR="00F644BB" w:rsidRPr="00B0093D" w:rsidRDefault="006C7C18" w:rsidP="001F59E0">
      <w:pPr>
        <w:jc w:val="both"/>
        <w:rPr>
          <w:rFonts w:ascii="Arial" w:hAnsi="Arial" w:cs="Arial"/>
          <w:sz w:val="24"/>
          <w:szCs w:val="24"/>
        </w:rPr>
      </w:pPr>
      <w:r w:rsidRPr="00B0093D">
        <w:rPr>
          <w:rFonts w:ascii="Arial" w:hAnsi="Arial" w:cs="Arial"/>
          <w:sz w:val="24"/>
          <w:szCs w:val="24"/>
        </w:rPr>
        <w:t xml:space="preserve">7. Una vez confirmado el resultado de la verificación de padrones por parte </w:t>
      </w:r>
      <w:r w:rsidR="00A230BA" w:rsidRPr="00B0093D">
        <w:rPr>
          <w:rFonts w:ascii="Arial" w:hAnsi="Arial" w:cs="Arial"/>
          <w:sz w:val="24"/>
          <w:szCs w:val="24"/>
        </w:rPr>
        <w:t>control escolar</w:t>
      </w:r>
      <w:r w:rsidRPr="00B0093D">
        <w:rPr>
          <w:rFonts w:ascii="Arial" w:hAnsi="Arial" w:cs="Arial"/>
          <w:sz w:val="24"/>
          <w:szCs w:val="24"/>
        </w:rPr>
        <w:t>, el Comité Técnico de</w:t>
      </w:r>
      <w:r w:rsidR="00A230BA" w:rsidRPr="00B0093D">
        <w:rPr>
          <w:rFonts w:ascii="Arial" w:hAnsi="Arial" w:cs="Arial"/>
          <w:sz w:val="24"/>
          <w:szCs w:val="24"/>
        </w:rPr>
        <w:t xml:space="preserve"> becas IUR</w:t>
      </w:r>
      <w:r w:rsidRPr="00B0093D">
        <w:rPr>
          <w:rFonts w:ascii="Arial" w:hAnsi="Arial" w:cs="Arial"/>
          <w:sz w:val="24"/>
          <w:szCs w:val="24"/>
        </w:rPr>
        <w:t xml:space="preserve"> procederá a aprobar el padrón de beneficiarios/as.</w:t>
      </w:r>
    </w:p>
    <w:p w:rsidR="006C7C18" w:rsidRPr="00B0093D" w:rsidRDefault="006C7C18" w:rsidP="001F59E0">
      <w:pPr>
        <w:jc w:val="both"/>
        <w:rPr>
          <w:rFonts w:ascii="Arial" w:hAnsi="Arial" w:cs="Arial"/>
          <w:sz w:val="24"/>
          <w:szCs w:val="24"/>
        </w:rPr>
      </w:pPr>
      <w:r w:rsidRPr="00B0093D">
        <w:rPr>
          <w:rFonts w:ascii="Arial" w:hAnsi="Arial" w:cs="Arial"/>
          <w:sz w:val="24"/>
          <w:szCs w:val="24"/>
        </w:rPr>
        <w:t xml:space="preserve"> 8. Previa autorización de la </w:t>
      </w:r>
      <w:r w:rsidR="00A230BA" w:rsidRPr="00B0093D">
        <w:rPr>
          <w:rFonts w:ascii="Arial" w:hAnsi="Arial" w:cs="Arial"/>
          <w:sz w:val="24"/>
          <w:szCs w:val="24"/>
        </w:rPr>
        <w:t>beca solicitada</w:t>
      </w:r>
      <w:r w:rsidRPr="00B0093D">
        <w:rPr>
          <w:rFonts w:ascii="Arial" w:hAnsi="Arial" w:cs="Arial"/>
          <w:sz w:val="24"/>
          <w:szCs w:val="24"/>
        </w:rPr>
        <w:t xml:space="preserve">, el Comité Técnico de </w:t>
      </w:r>
      <w:r w:rsidR="00A230BA" w:rsidRPr="00B0093D">
        <w:rPr>
          <w:rFonts w:ascii="Arial" w:hAnsi="Arial" w:cs="Arial"/>
          <w:sz w:val="24"/>
          <w:szCs w:val="24"/>
        </w:rPr>
        <w:t>becas IUR</w:t>
      </w:r>
      <w:r w:rsidRPr="00B0093D">
        <w:rPr>
          <w:rFonts w:ascii="Arial" w:hAnsi="Arial" w:cs="Arial"/>
          <w:sz w:val="24"/>
          <w:szCs w:val="24"/>
        </w:rPr>
        <w:t xml:space="preserve"> publicará los resultados en la </w:t>
      </w:r>
      <w:r w:rsidR="00A230BA" w:rsidRPr="00B0093D">
        <w:rPr>
          <w:rFonts w:ascii="Arial" w:hAnsi="Arial" w:cs="Arial"/>
          <w:sz w:val="24"/>
          <w:szCs w:val="24"/>
        </w:rPr>
        <w:t xml:space="preserve">vitrina de la institución </w:t>
      </w:r>
      <w:proofErr w:type="gramStart"/>
      <w:r w:rsidRPr="00B0093D">
        <w:rPr>
          <w:rFonts w:ascii="Arial" w:hAnsi="Arial" w:cs="Arial"/>
          <w:sz w:val="24"/>
          <w:szCs w:val="24"/>
        </w:rPr>
        <w:t>de acuerdo a</w:t>
      </w:r>
      <w:proofErr w:type="gramEnd"/>
      <w:r w:rsidRPr="00B0093D">
        <w:rPr>
          <w:rFonts w:ascii="Arial" w:hAnsi="Arial" w:cs="Arial"/>
          <w:sz w:val="24"/>
          <w:szCs w:val="24"/>
        </w:rPr>
        <w:t xml:space="preserve"> las fechas estipuladas en el apartado: “CALENDARIO GENERAL”. </w:t>
      </w:r>
    </w:p>
    <w:p w:rsidR="003201B3" w:rsidRPr="00B0093D" w:rsidRDefault="003201B3" w:rsidP="001F59E0">
      <w:pPr>
        <w:jc w:val="both"/>
        <w:rPr>
          <w:rFonts w:ascii="Arial" w:hAnsi="Arial" w:cs="Arial"/>
          <w:sz w:val="24"/>
          <w:szCs w:val="24"/>
        </w:rPr>
      </w:pPr>
      <w:r w:rsidRPr="00B0093D">
        <w:rPr>
          <w:rFonts w:ascii="Arial" w:hAnsi="Arial" w:cs="Arial"/>
          <w:sz w:val="24"/>
          <w:szCs w:val="24"/>
        </w:rPr>
        <w:lastRenderedPageBreak/>
        <w:t xml:space="preserve">9. </w:t>
      </w:r>
      <w:r w:rsidRPr="00B0093D">
        <w:rPr>
          <w:rFonts w:ascii="Arial" w:hAnsi="Arial" w:cs="Arial"/>
          <w:color w:val="4B4B50"/>
          <w:sz w:val="24"/>
          <w:szCs w:val="24"/>
        </w:rPr>
        <w:t>El estudiante podrá conservar su beca, cuatrimestre a cuatrimestre, si mantiene un promedio mínimo de 9.0 y no tiene materias reprobadas al final de cada ciclo escolar, de lo contrario la beca desaparecerá del sistema de pagos y por ningún motivo se le devolverá.</w:t>
      </w:r>
    </w:p>
    <w:p w:rsidR="006C7C18" w:rsidRPr="00B0093D" w:rsidRDefault="006C7C18" w:rsidP="001F59E0">
      <w:pPr>
        <w:jc w:val="both"/>
        <w:rPr>
          <w:rFonts w:ascii="Arial" w:hAnsi="Arial" w:cs="Arial"/>
          <w:sz w:val="24"/>
          <w:szCs w:val="24"/>
        </w:rPr>
      </w:pPr>
      <w:r w:rsidRPr="00B0093D">
        <w:rPr>
          <w:rFonts w:ascii="Arial" w:hAnsi="Arial" w:cs="Arial"/>
          <w:sz w:val="24"/>
          <w:szCs w:val="24"/>
        </w:rPr>
        <w:t xml:space="preserve"> Todas las manifestaciones realizadas por las partes: aspirante, becario/a, son bajo protesta de decir verdad, advertidos/as de las consecuencias legales en caso de proporcionar información o documentación falsa. </w:t>
      </w:r>
    </w:p>
    <w:p w:rsidR="006C7C18" w:rsidRPr="00B0093D" w:rsidRDefault="006C7C18" w:rsidP="001F59E0">
      <w:pPr>
        <w:jc w:val="both"/>
        <w:rPr>
          <w:rFonts w:ascii="Arial" w:hAnsi="Arial" w:cs="Arial"/>
          <w:sz w:val="24"/>
          <w:szCs w:val="24"/>
        </w:rPr>
      </w:pPr>
      <w:r w:rsidRPr="00B0093D">
        <w:rPr>
          <w:rFonts w:ascii="Arial" w:hAnsi="Arial" w:cs="Arial"/>
          <w:sz w:val="24"/>
          <w:szCs w:val="24"/>
        </w:rPr>
        <w:t xml:space="preserve"> La presentación de las postulaciones en los términos de esta </w:t>
      </w:r>
      <w:r w:rsidR="00A230BA" w:rsidRPr="00B0093D">
        <w:rPr>
          <w:rFonts w:ascii="Arial" w:hAnsi="Arial" w:cs="Arial"/>
          <w:sz w:val="24"/>
          <w:szCs w:val="24"/>
        </w:rPr>
        <w:t>convocatoria</w:t>
      </w:r>
      <w:r w:rsidRPr="00B0093D">
        <w:rPr>
          <w:rFonts w:ascii="Arial" w:hAnsi="Arial" w:cs="Arial"/>
          <w:sz w:val="24"/>
          <w:szCs w:val="24"/>
        </w:rPr>
        <w:t xml:space="preserve"> implica la aceptación expresa de las bases establecidas en la misma y demás normativa aplicable. </w:t>
      </w:r>
    </w:p>
    <w:p w:rsidR="006C7C18" w:rsidRPr="00B0093D" w:rsidRDefault="006C7C18" w:rsidP="001F59E0">
      <w:pPr>
        <w:jc w:val="both"/>
        <w:rPr>
          <w:rFonts w:ascii="Arial" w:hAnsi="Arial" w:cs="Arial"/>
          <w:sz w:val="24"/>
          <w:szCs w:val="24"/>
        </w:rPr>
      </w:pPr>
      <w:r w:rsidRPr="00B0093D">
        <w:rPr>
          <w:rFonts w:ascii="Arial" w:hAnsi="Arial" w:cs="Arial"/>
          <w:sz w:val="24"/>
          <w:szCs w:val="24"/>
        </w:rPr>
        <w:t xml:space="preserve"> Cualquier situación no prevista en la presente convocatoria será resuelta por el Comité Técnico de </w:t>
      </w:r>
      <w:r w:rsidR="00A230BA" w:rsidRPr="00B0093D">
        <w:rPr>
          <w:rFonts w:ascii="Arial" w:hAnsi="Arial" w:cs="Arial"/>
          <w:sz w:val="24"/>
          <w:szCs w:val="24"/>
        </w:rPr>
        <w:t>becas IUR</w:t>
      </w:r>
      <w:r w:rsidRPr="00B0093D">
        <w:rPr>
          <w:rFonts w:ascii="Arial" w:hAnsi="Arial" w:cs="Arial"/>
          <w:sz w:val="24"/>
          <w:szCs w:val="24"/>
        </w:rPr>
        <w:t xml:space="preserve">, de conformidad con la normatividad aplicable. Las decisiones del Comité Técnico de </w:t>
      </w:r>
      <w:r w:rsidR="00A230BA" w:rsidRPr="00B0093D">
        <w:rPr>
          <w:rFonts w:ascii="Arial" w:hAnsi="Arial" w:cs="Arial"/>
          <w:sz w:val="24"/>
          <w:szCs w:val="24"/>
        </w:rPr>
        <w:t>becas IUR</w:t>
      </w:r>
      <w:r w:rsidRPr="00B0093D">
        <w:rPr>
          <w:rFonts w:ascii="Arial" w:hAnsi="Arial" w:cs="Arial"/>
          <w:sz w:val="24"/>
          <w:szCs w:val="24"/>
        </w:rPr>
        <w:t xml:space="preserve"> no constituirán instancia y tendrán el carácter de inapelables. </w:t>
      </w:r>
    </w:p>
    <w:p w:rsidR="006C7C18" w:rsidRPr="00B0093D" w:rsidRDefault="006C7C18" w:rsidP="001F59E0">
      <w:pPr>
        <w:jc w:val="both"/>
        <w:rPr>
          <w:rFonts w:ascii="Arial" w:hAnsi="Arial" w:cs="Arial"/>
          <w:sz w:val="24"/>
          <w:szCs w:val="24"/>
        </w:rPr>
      </w:pPr>
      <w:r w:rsidRPr="00B0093D">
        <w:rPr>
          <w:rFonts w:ascii="Arial" w:hAnsi="Arial" w:cs="Arial"/>
          <w:sz w:val="24"/>
          <w:szCs w:val="24"/>
        </w:rPr>
        <w:t xml:space="preserve"> En la publicación de resultados se especificará el procedimiento para la entrega de los apoyos.  </w:t>
      </w:r>
    </w:p>
    <w:p w:rsidR="00A230BA" w:rsidRPr="00B0093D" w:rsidRDefault="006C7C18" w:rsidP="001F59E0">
      <w:pPr>
        <w:jc w:val="both"/>
        <w:rPr>
          <w:rFonts w:ascii="Arial" w:hAnsi="Arial" w:cs="Arial"/>
          <w:sz w:val="24"/>
          <w:szCs w:val="24"/>
        </w:rPr>
      </w:pPr>
      <w:r w:rsidRPr="00B0093D">
        <w:rPr>
          <w:rFonts w:ascii="Arial" w:hAnsi="Arial" w:cs="Arial"/>
          <w:sz w:val="24"/>
          <w:szCs w:val="24"/>
        </w:rPr>
        <w:t xml:space="preserve"> El plazo máximo que tendrán los/as beneficiarios/as para recoger el medio de pago (</w:t>
      </w:r>
      <w:r w:rsidR="00A230BA" w:rsidRPr="00B0093D">
        <w:rPr>
          <w:rFonts w:ascii="Arial" w:hAnsi="Arial" w:cs="Arial"/>
          <w:sz w:val="24"/>
          <w:szCs w:val="24"/>
        </w:rPr>
        <w:t>caja IUR</w:t>
      </w:r>
      <w:r w:rsidRPr="00B0093D">
        <w:rPr>
          <w:rFonts w:ascii="Arial" w:hAnsi="Arial" w:cs="Arial"/>
          <w:sz w:val="24"/>
          <w:szCs w:val="24"/>
        </w:rPr>
        <w:t xml:space="preserve">) será de 30 días hábiles, posteriores a la llegada de dichos medios a su </w:t>
      </w:r>
      <w:r w:rsidR="00A230BA" w:rsidRPr="00B0093D">
        <w:rPr>
          <w:rFonts w:ascii="Arial" w:hAnsi="Arial" w:cs="Arial"/>
          <w:sz w:val="24"/>
          <w:szCs w:val="24"/>
        </w:rPr>
        <w:t>persona por notificación escrita</w:t>
      </w:r>
      <w:r w:rsidRPr="00B0093D">
        <w:rPr>
          <w:rFonts w:ascii="Arial" w:hAnsi="Arial" w:cs="Arial"/>
          <w:sz w:val="24"/>
          <w:szCs w:val="24"/>
        </w:rPr>
        <w:t xml:space="preserve">. En caso de no recoger </w:t>
      </w:r>
      <w:r w:rsidR="00A230BA" w:rsidRPr="00B0093D">
        <w:rPr>
          <w:rFonts w:ascii="Arial" w:hAnsi="Arial" w:cs="Arial"/>
          <w:sz w:val="24"/>
          <w:szCs w:val="24"/>
        </w:rPr>
        <w:t>el pago</w:t>
      </w:r>
      <w:r w:rsidRPr="00B0093D">
        <w:rPr>
          <w:rFonts w:ascii="Arial" w:hAnsi="Arial" w:cs="Arial"/>
          <w:sz w:val="24"/>
          <w:szCs w:val="24"/>
        </w:rPr>
        <w:t xml:space="preserve"> en el plazo señalado, la beca será cancelada</w:t>
      </w:r>
      <w:r w:rsidR="00A230BA" w:rsidRPr="00B0093D">
        <w:rPr>
          <w:rFonts w:ascii="Arial" w:hAnsi="Arial" w:cs="Arial"/>
          <w:sz w:val="24"/>
          <w:szCs w:val="24"/>
        </w:rPr>
        <w:t>.</w:t>
      </w:r>
    </w:p>
    <w:p w:rsidR="006C7C18" w:rsidRPr="00B0093D" w:rsidRDefault="006C7C18" w:rsidP="001F59E0">
      <w:pPr>
        <w:jc w:val="both"/>
        <w:rPr>
          <w:rFonts w:ascii="Arial" w:hAnsi="Arial" w:cs="Arial"/>
          <w:sz w:val="24"/>
          <w:szCs w:val="24"/>
        </w:rPr>
      </w:pPr>
      <w:r w:rsidRPr="00B0093D">
        <w:rPr>
          <w:rFonts w:ascii="Arial" w:hAnsi="Arial" w:cs="Arial"/>
          <w:sz w:val="24"/>
          <w:szCs w:val="24"/>
        </w:rPr>
        <w:t xml:space="preserve"> Recibir el depósito de la beca, dependerá de que se cumpla con las especificaciones anteriores.  </w:t>
      </w:r>
    </w:p>
    <w:p w:rsidR="00A230BA" w:rsidRPr="00B0093D" w:rsidRDefault="00A230BA" w:rsidP="001F59E0">
      <w:pPr>
        <w:jc w:val="both"/>
        <w:rPr>
          <w:rFonts w:ascii="Arial" w:hAnsi="Arial" w:cs="Arial"/>
          <w:sz w:val="24"/>
          <w:szCs w:val="24"/>
        </w:rPr>
      </w:pPr>
      <w:r w:rsidRPr="00B0093D">
        <w:rPr>
          <w:rFonts w:ascii="Arial" w:hAnsi="Arial" w:cs="Arial"/>
          <w:sz w:val="24"/>
          <w:szCs w:val="24"/>
        </w:rPr>
        <w:t xml:space="preserve">El Comité Técnico de </w:t>
      </w:r>
      <w:r w:rsidR="00A771FB" w:rsidRPr="00B0093D">
        <w:rPr>
          <w:rFonts w:ascii="Arial" w:hAnsi="Arial" w:cs="Arial"/>
          <w:sz w:val="24"/>
          <w:szCs w:val="24"/>
        </w:rPr>
        <w:t>becas IUR</w:t>
      </w:r>
      <w:r w:rsidRPr="00B0093D">
        <w:rPr>
          <w:rFonts w:ascii="Arial" w:hAnsi="Arial" w:cs="Arial"/>
          <w:sz w:val="24"/>
          <w:szCs w:val="24"/>
        </w:rPr>
        <w:t xml:space="preserve"> publicará los folios de la solicitud de beca de los/as alumnos/as que resulten beneficiados/as el </w:t>
      </w:r>
      <w:r w:rsidR="00073059" w:rsidRPr="00B0093D">
        <w:rPr>
          <w:rFonts w:ascii="Arial" w:hAnsi="Arial" w:cs="Arial"/>
          <w:sz w:val="24"/>
          <w:szCs w:val="24"/>
        </w:rPr>
        <w:t>1</w:t>
      </w:r>
      <w:r w:rsidR="00A771FB" w:rsidRPr="00B0093D">
        <w:rPr>
          <w:rFonts w:ascii="Arial" w:hAnsi="Arial" w:cs="Arial"/>
          <w:sz w:val="24"/>
          <w:szCs w:val="24"/>
        </w:rPr>
        <w:t xml:space="preserve"> de febrero</w:t>
      </w:r>
      <w:r w:rsidRPr="00B0093D">
        <w:rPr>
          <w:rFonts w:ascii="Arial" w:hAnsi="Arial" w:cs="Arial"/>
          <w:sz w:val="24"/>
          <w:szCs w:val="24"/>
        </w:rPr>
        <w:t xml:space="preserve"> de 2018, </w:t>
      </w:r>
      <w:r w:rsidR="00A771FB" w:rsidRPr="00B0093D">
        <w:rPr>
          <w:rFonts w:ascii="Arial" w:hAnsi="Arial" w:cs="Arial"/>
          <w:sz w:val="24"/>
          <w:szCs w:val="24"/>
        </w:rPr>
        <w:t>s</w:t>
      </w:r>
      <w:r w:rsidRPr="00B0093D">
        <w:rPr>
          <w:rFonts w:ascii="Arial" w:hAnsi="Arial" w:cs="Arial"/>
          <w:sz w:val="24"/>
          <w:szCs w:val="24"/>
        </w:rPr>
        <w:t xml:space="preserve">e publicarán en </w:t>
      </w:r>
      <w:r w:rsidR="00A771FB" w:rsidRPr="00B0093D">
        <w:rPr>
          <w:rFonts w:ascii="Arial" w:hAnsi="Arial" w:cs="Arial"/>
          <w:sz w:val="24"/>
          <w:szCs w:val="24"/>
        </w:rPr>
        <w:t>el Instituto Universitario RALJ,</w:t>
      </w:r>
      <w:r w:rsidRPr="00B0093D">
        <w:rPr>
          <w:rFonts w:ascii="Arial" w:hAnsi="Arial" w:cs="Arial"/>
          <w:sz w:val="24"/>
          <w:szCs w:val="24"/>
        </w:rPr>
        <w:t xml:space="preserve"> mediante listados impresos y en </w:t>
      </w:r>
      <w:r w:rsidR="00A771FB" w:rsidRPr="00B0093D">
        <w:rPr>
          <w:rFonts w:ascii="Arial" w:hAnsi="Arial" w:cs="Arial"/>
          <w:sz w:val="24"/>
          <w:szCs w:val="24"/>
        </w:rPr>
        <w:t>el correo de cada estudiante beneficiado.</w:t>
      </w:r>
      <w:r w:rsidRPr="00B0093D">
        <w:rPr>
          <w:rFonts w:ascii="Arial" w:hAnsi="Arial" w:cs="Arial"/>
          <w:sz w:val="24"/>
          <w:szCs w:val="24"/>
        </w:rPr>
        <w:t xml:space="preserve">   </w:t>
      </w:r>
    </w:p>
    <w:p w:rsidR="00073059" w:rsidRPr="00B0093D" w:rsidRDefault="00073059" w:rsidP="001F59E0">
      <w:pPr>
        <w:jc w:val="both"/>
        <w:rPr>
          <w:rFonts w:ascii="Arial" w:hAnsi="Arial" w:cs="Arial"/>
          <w:sz w:val="24"/>
          <w:szCs w:val="24"/>
        </w:rPr>
      </w:pPr>
      <w:r w:rsidRPr="00B0093D">
        <w:rPr>
          <w:rFonts w:ascii="Arial" w:hAnsi="Arial" w:cs="Arial"/>
          <w:sz w:val="24"/>
          <w:szCs w:val="24"/>
        </w:rPr>
        <w:t xml:space="preserve">Apelación de becas 2 de febrero </w:t>
      </w:r>
    </w:p>
    <w:p w:rsidR="00A771FB" w:rsidRPr="00B0093D" w:rsidRDefault="00A230BA" w:rsidP="001F59E0">
      <w:pPr>
        <w:jc w:val="both"/>
        <w:rPr>
          <w:rFonts w:ascii="Arial" w:hAnsi="Arial" w:cs="Arial"/>
          <w:sz w:val="24"/>
          <w:szCs w:val="24"/>
        </w:rPr>
      </w:pPr>
      <w:r w:rsidRPr="00B0093D">
        <w:rPr>
          <w:rFonts w:ascii="Arial" w:hAnsi="Arial" w:cs="Arial"/>
          <w:sz w:val="24"/>
          <w:szCs w:val="24"/>
        </w:rPr>
        <w:t xml:space="preserve"> En la publicación de resultados se especificará claramente la asignación de becas de la siguiente forma: </w:t>
      </w:r>
    </w:p>
    <w:p w:rsidR="00A771FB" w:rsidRPr="00B0093D" w:rsidRDefault="00A230BA" w:rsidP="001F59E0">
      <w:pPr>
        <w:jc w:val="both"/>
        <w:rPr>
          <w:rFonts w:ascii="Arial" w:hAnsi="Arial" w:cs="Arial"/>
          <w:sz w:val="24"/>
          <w:szCs w:val="24"/>
        </w:rPr>
      </w:pPr>
      <w:r w:rsidRPr="00B0093D">
        <w:rPr>
          <w:rFonts w:ascii="Arial" w:hAnsi="Arial" w:cs="Arial"/>
          <w:sz w:val="24"/>
          <w:szCs w:val="24"/>
        </w:rPr>
        <w:t xml:space="preserve">Alumnos/as a los/as que se otorga la beca de </w:t>
      </w:r>
      <w:r w:rsidR="00A771FB" w:rsidRPr="00B0093D">
        <w:rPr>
          <w:rFonts w:ascii="Arial" w:hAnsi="Arial" w:cs="Arial"/>
          <w:sz w:val="24"/>
          <w:szCs w:val="24"/>
        </w:rPr>
        <w:t>Aprovechamiento escolar</w:t>
      </w:r>
      <w:r w:rsidRPr="00B0093D">
        <w:rPr>
          <w:rFonts w:ascii="Arial" w:hAnsi="Arial" w:cs="Arial"/>
          <w:sz w:val="24"/>
          <w:szCs w:val="24"/>
        </w:rPr>
        <w:t xml:space="preserve">. </w:t>
      </w:r>
    </w:p>
    <w:p w:rsidR="006C7C18" w:rsidRPr="00B0093D" w:rsidRDefault="00A230BA" w:rsidP="001F59E0">
      <w:pPr>
        <w:jc w:val="both"/>
        <w:rPr>
          <w:rFonts w:ascii="Arial" w:hAnsi="Arial" w:cs="Arial"/>
          <w:sz w:val="24"/>
          <w:szCs w:val="24"/>
        </w:rPr>
      </w:pPr>
      <w:r w:rsidRPr="00B0093D">
        <w:rPr>
          <w:rFonts w:ascii="Arial" w:hAnsi="Arial" w:cs="Arial"/>
          <w:sz w:val="24"/>
          <w:szCs w:val="24"/>
        </w:rPr>
        <w:lastRenderedPageBreak/>
        <w:t xml:space="preserve"> Alumnos/as a los/as que se otorga </w:t>
      </w:r>
      <w:r w:rsidR="00A771FB" w:rsidRPr="00B0093D">
        <w:rPr>
          <w:rFonts w:ascii="Arial" w:hAnsi="Arial" w:cs="Arial"/>
          <w:sz w:val="24"/>
          <w:szCs w:val="24"/>
        </w:rPr>
        <w:t>la beca de discapacidad física</w:t>
      </w:r>
      <w:r w:rsidRPr="00B0093D">
        <w:rPr>
          <w:rFonts w:ascii="Arial" w:hAnsi="Arial" w:cs="Arial"/>
          <w:sz w:val="24"/>
          <w:szCs w:val="24"/>
        </w:rPr>
        <w:t>.</w:t>
      </w:r>
    </w:p>
    <w:p w:rsidR="00A771FB" w:rsidRPr="00B0093D" w:rsidRDefault="00A771FB" w:rsidP="001F59E0">
      <w:pPr>
        <w:jc w:val="both"/>
        <w:rPr>
          <w:rFonts w:ascii="Arial" w:hAnsi="Arial" w:cs="Arial"/>
          <w:sz w:val="24"/>
          <w:szCs w:val="24"/>
        </w:rPr>
      </w:pPr>
      <w:r w:rsidRPr="00B0093D">
        <w:rPr>
          <w:rFonts w:ascii="Arial" w:hAnsi="Arial" w:cs="Arial"/>
          <w:sz w:val="24"/>
          <w:szCs w:val="24"/>
        </w:rPr>
        <w:t>Alumnos/as a los/as que se otorga la beca de proyección cultural o deportiva.</w:t>
      </w:r>
    </w:p>
    <w:p w:rsidR="00594343" w:rsidRPr="004D0344" w:rsidRDefault="00594343" w:rsidP="001F59E0">
      <w:pPr>
        <w:pStyle w:val="Ttulo1"/>
        <w:jc w:val="center"/>
        <w:rPr>
          <w:rFonts w:ascii="Arial" w:hAnsi="Arial" w:cs="Arial"/>
          <w:color w:val="auto"/>
          <w:sz w:val="24"/>
          <w:szCs w:val="24"/>
        </w:rPr>
      </w:pPr>
      <w:r w:rsidRPr="004D0344">
        <w:rPr>
          <w:rFonts w:ascii="Arial" w:hAnsi="Arial" w:cs="Arial"/>
          <w:color w:val="auto"/>
          <w:sz w:val="24"/>
          <w:szCs w:val="24"/>
        </w:rPr>
        <w:t>DERECHOS</w:t>
      </w:r>
    </w:p>
    <w:p w:rsidR="00594343" w:rsidRPr="00B0093D" w:rsidRDefault="00594343" w:rsidP="001F59E0">
      <w:pPr>
        <w:jc w:val="both"/>
        <w:rPr>
          <w:rFonts w:ascii="Arial" w:hAnsi="Arial" w:cs="Arial"/>
          <w:sz w:val="24"/>
          <w:szCs w:val="24"/>
        </w:rPr>
      </w:pPr>
      <w:r w:rsidRPr="00B0093D">
        <w:rPr>
          <w:rFonts w:ascii="Arial" w:hAnsi="Arial" w:cs="Arial"/>
          <w:sz w:val="24"/>
          <w:szCs w:val="24"/>
        </w:rPr>
        <w:t xml:space="preserve">I. Recibir por escrito el dictamen de asignación de la beca académica de forma física o electrónica.    </w:t>
      </w:r>
    </w:p>
    <w:p w:rsidR="00594343" w:rsidRPr="00B0093D" w:rsidRDefault="00594343" w:rsidP="001F59E0">
      <w:pPr>
        <w:jc w:val="both"/>
        <w:rPr>
          <w:rFonts w:ascii="Arial" w:hAnsi="Arial" w:cs="Arial"/>
          <w:sz w:val="24"/>
          <w:szCs w:val="24"/>
        </w:rPr>
      </w:pPr>
      <w:r w:rsidRPr="00B0093D">
        <w:rPr>
          <w:rFonts w:ascii="Arial" w:hAnsi="Arial" w:cs="Arial"/>
          <w:sz w:val="24"/>
          <w:szCs w:val="24"/>
        </w:rPr>
        <w:t xml:space="preserve">II. Presentar inconformidad por escrito al director del IUR, sobre alguna fase del proceso, dentro de los siguientes tres días hábiles a partir de la notificación del dictamen.  </w:t>
      </w:r>
    </w:p>
    <w:p w:rsidR="00594343" w:rsidRDefault="00594343" w:rsidP="001F59E0">
      <w:pPr>
        <w:jc w:val="both"/>
        <w:rPr>
          <w:rFonts w:ascii="Arial" w:hAnsi="Arial" w:cs="Arial"/>
          <w:sz w:val="24"/>
          <w:szCs w:val="24"/>
          <w:lang w:val="es-ES"/>
        </w:rPr>
      </w:pPr>
      <w:r w:rsidRPr="00B0093D">
        <w:rPr>
          <w:rFonts w:ascii="Arial" w:hAnsi="Arial" w:cs="Arial"/>
          <w:sz w:val="24"/>
          <w:szCs w:val="24"/>
          <w:lang w:val="es-ES"/>
        </w:rPr>
        <w:t>La solicitud que realice el estudiante únicamente garantiza su participación en el proceso de selección, sin que la Institución Universitaria esté obligada a otorgar beca alguna, si no reúne los requisitos solicitados.</w:t>
      </w:r>
    </w:p>
    <w:p w:rsidR="00D269A3" w:rsidRPr="004D0344" w:rsidRDefault="00D269A3" w:rsidP="00D269A3">
      <w:pPr>
        <w:jc w:val="center"/>
        <w:rPr>
          <w:rFonts w:ascii="Arial" w:hAnsi="Arial" w:cs="Arial"/>
          <w:b/>
          <w:sz w:val="24"/>
          <w:szCs w:val="24"/>
        </w:rPr>
      </w:pPr>
      <w:r w:rsidRPr="004D0344">
        <w:rPr>
          <w:rFonts w:ascii="Arial" w:hAnsi="Arial" w:cs="Arial"/>
          <w:b/>
          <w:sz w:val="24"/>
          <w:szCs w:val="24"/>
        </w:rPr>
        <w:t>FECHAS PARA LAS BECAS</w:t>
      </w:r>
    </w:p>
    <w:tbl>
      <w:tblPr>
        <w:tblStyle w:val="Tablaconcuadrcula"/>
        <w:tblW w:w="0" w:type="auto"/>
        <w:tblLook w:val="04A0" w:firstRow="1" w:lastRow="0" w:firstColumn="1" w:lastColumn="0" w:noHBand="0" w:noVBand="1"/>
      </w:tblPr>
      <w:tblGrid>
        <w:gridCol w:w="4424"/>
        <w:gridCol w:w="4404"/>
      </w:tblGrid>
      <w:tr w:rsidR="00D269A3" w:rsidRPr="00B0093D" w:rsidTr="00485235">
        <w:tc>
          <w:tcPr>
            <w:tcW w:w="4489" w:type="dxa"/>
          </w:tcPr>
          <w:p w:rsidR="00D269A3" w:rsidRPr="00B0093D" w:rsidRDefault="00D269A3" w:rsidP="00485235">
            <w:pPr>
              <w:spacing w:line="276" w:lineRule="auto"/>
              <w:jc w:val="center"/>
              <w:rPr>
                <w:rFonts w:ascii="Arial" w:hAnsi="Arial" w:cs="Arial"/>
                <w:sz w:val="24"/>
                <w:szCs w:val="24"/>
              </w:rPr>
            </w:pPr>
            <w:r w:rsidRPr="00B0093D">
              <w:rPr>
                <w:rFonts w:ascii="Arial" w:hAnsi="Arial" w:cs="Arial"/>
                <w:sz w:val="24"/>
                <w:szCs w:val="24"/>
              </w:rPr>
              <w:t>ACTIVIDAD</w:t>
            </w:r>
          </w:p>
        </w:tc>
        <w:tc>
          <w:tcPr>
            <w:tcW w:w="4489" w:type="dxa"/>
          </w:tcPr>
          <w:p w:rsidR="00D269A3" w:rsidRPr="00B0093D" w:rsidRDefault="00D269A3" w:rsidP="00485235">
            <w:pPr>
              <w:spacing w:line="276" w:lineRule="auto"/>
              <w:jc w:val="center"/>
              <w:rPr>
                <w:rFonts w:ascii="Arial" w:hAnsi="Arial" w:cs="Arial"/>
                <w:sz w:val="24"/>
                <w:szCs w:val="24"/>
              </w:rPr>
            </w:pPr>
            <w:r w:rsidRPr="00B0093D">
              <w:rPr>
                <w:rFonts w:ascii="Arial" w:hAnsi="Arial" w:cs="Arial"/>
                <w:sz w:val="24"/>
                <w:szCs w:val="24"/>
              </w:rPr>
              <w:t>FECHAS</w:t>
            </w:r>
          </w:p>
        </w:tc>
      </w:tr>
      <w:tr w:rsidR="00D269A3" w:rsidRPr="00B0093D" w:rsidTr="00485235">
        <w:tc>
          <w:tcPr>
            <w:tcW w:w="4489" w:type="dxa"/>
          </w:tcPr>
          <w:p w:rsidR="00D269A3" w:rsidRPr="00B0093D" w:rsidRDefault="00D269A3" w:rsidP="00485235">
            <w:pPr>
              <w:spacing w:line="276" w:lineRule="auto"/>
              <w:jc w:val="both"/>
              <w:rPr>
                <w:rFonts w:ascii="Arial" w:hAnsi="Arial" w:cs="Arial"/>
                <w:sz w:val="24"/>
                <w:szCs w:val="24"/>
              </w:rPr>
            </w:pPr>
            <w:r w:rsidRPr="00B0093D">
              <w:rPr>
                <w:rFonts w:ascii="Arial" w:hAnsi="Arial" w:cs="Arial"/>
                <w:sz w:val="24"/>
                <w:szCs w:val="24"/>
              </w:rPr>
              <w:t>Publicación de convocatoria</w:t>
            </w:r>
          </w:p>
        </w:tc>
        <w:tc>
          <w:tcPr>
            <w:tcW w:w="4489" w:type="dxa"/>
          </w:tcPr>
          <w:p w:rsidR="00D269A3" w:rsidRPr="00B0093D" w:rsidRDefault="00D269A3" w:rsidP="00485235">
            <w:pPr>
              <w:spacing w:line="276" w:lineRule="auto"/>
              <w:jc w:val="both"/>
              <w:rPr>
                <w:rFonts w:ascii="Arial" w:hAnsi="Arial" w:cs="Arial"/>
                <w:sz w:val="24"/>
                <w:szCs w:val="24"/>
              </w:rPr>
            </w:pPr>
            <w:r w:rsidRPr="00B0093D">
              <w:rPr>
                <w:rFonts w:ascii="Arial" w:hAnsi="Arial" w:cs="Arial"/>
                <w:sz w:val="24"/>
                <w:szCs w:val="24"/>
              </w:rPr>
              <w:t>22 de enero del 2018</w:t>
            </w:r>
          </w:p>
        </w:tc>
      </w:tr>
      <w:tr w:rsidR="00D269A3" w:rsidRPr="00B0093D" w:rsidTr="00485235">
        <w:tc>
          <w:tcPr>
            <w:tcW w:w="4489" w:type="dxa"/>
          </w:tcPr>
          <w:p w:rsidR="00D269A3" w:rsidRPr="00B0093D" w:rsidRDefault="00D269A3" w:rsidP="00485235">
            <w:pPr>
              <w:spacing w:line="276" w:lineRule="auto"/>
              <w:jc w:val="both"/>
              <w:rPr>
                <w:rFonts w:ascii="Arial" w:hAnsi="Arial" w:cs="Arial"/>
                <w:sz w:val="24"/>
                <w:szCs w:val="24"/>
              </w:rPr>
            </w:pPr>
            <w:r w:rsidRPr="00B0093D">
              <w:rPr>
                <w:rFonts w:ascii="Arial" w:hAnsi="Arial" w:cs="Arial"/>
                <w:sz w:val="24"/>
                <w:szCs w:val="24"/>
              </w:rPr>
              <w:t>Registro de la solicitud en control escolar</w:t>
            </w:r>
          </w:p>
        </w:tc>
        <w:tc>
          <w:tcPr>
            <w:tcW w:w="4489" w:type="dxa"/>
          </w:tcPr>
          <w:p w:rsidR="00D269A3" w:rsidRPr="00B0093D" w:rsidRDefault="00D269A3" w:rsidP="00485235">
            <w:pPr>
              <w:spacing w:line="276" w:lineRule="auto"/>
              <w:jc w:val="both"/>
              <w:rPr>
                <w:rFonts w:ascii="Arial" w:hAnsi="Arial" w:cs="Arial"/>
                <w:sz w:val="24"/>
                <w:szCs w:val="24"/>
              </w:rPr>
            </w:pPr>
            <w:r w:rsidRPr="00B0093D">
              <w:rPr>
                <w:rFonts w:ascii="Arial" w:hAnsi="Arial" w:cs="Arial"/>
                <w:sz w:val="24"/>
                <w:szCs w:val="24"/>
              </w:rPr>
              <w:t>22 al 29 de enero del 2018</w:t>
            </w:r>
          </w:p>
        </w:tc>
      </w:tr>
      <w:tr w:rsidR="00D269A3" w:rsidRPr="00B0093D" w:rsidTr="00485235">
        <w:tc>
          <w:tcPr>
            <w:tcW w:w="4489" w:type="dxa"/>
          </w:tcPr>
          <w:p w:rsidR="00D269A3" w:rsidRPr="00B0093D" w:rsidRDefault="00D269A3" w:rsidP="00485235">
            <w:pPr>
              <w:spacing w:line="276" w:lineRule="auto"/>
              <w:jc w:val="both"/>
              <w:rPr>
                <w:rFonts w:ascii="Arial" w:hAnsi="Arial" w:cs="Arial"/>
                <w:sz w:val="24"/>
                <w:szCs w:val="24"/>
              </w:rPr>
            </w:pPr>
            <w:r w:rsidRPr="00B0093D">
              <w:rPr>
                <w:rFonts w:ascii="Arial" w:hAnsi="Arial" w:cs="Arial"/>
                <w:sz w:val="24"/>
                <w:szCs w:val="24"/>
              </w:rPr>
              <w:t>Recepción de documentos en control escolar IUR</w:t>
            </w:r>
          </w:p>
        </w:tc>
        <w:tc>
          <w:tcPr>
            <w:tcW w:w="4489" w:type="dxa"/>
          </w:tcPr>
          <w:p w:rsidR="00D269A3" w:rsidRPr="00B0093D" w:rsidRDefault="00D269A3" w:rsidP="00485235">
            <w:pPr>
              <w:spacing w:line="276" w:lineRule="auto"/>
              <w:jc w:val="both"/>
              <w:rPr>
                <w:rFonts w:ascii="Arial" w:hAnsi="Arial" w:cs="Arial"/>
                <w:sz w:val="24"/>
                <w:szCs w:val="24"/>
              </w:rPr>
            </w:pPr>
            <w:r w:rsidRPr="00B0093D">
              <w:rPr>
                <w:rFonts w:ascii="Arial" w:hAnsi="Arial" w:cs="Arial"/>
                <w:sz w:val="24"/>
                <w:szCs w:val="24"/>
              </w:rPr>
              <w:t>22 al 29 de enero del 2018</w:t>
            </w:r>
          </w:p>
        </w:tc>
      </w:tr>
      <w:tr w:rsidR="00D269A3" w:rsidRPr="00B0093D" w:rsidTr="00485235">
        <w:tc>
          <w:tcPr>
            <w:tcW w:w="4489" w:type="dxa"/>
          </w:tcPr>
          <w:p w:rsidR="00D269A3" w:rsidRPr="00B0093D" w:rsidRDefault="00D269A3" w:rsidP="00485235">
            <w:pPr>
              <w:spacing w:line="276" w:lineRule="auto"/>
              <w:jc w:val="both"/>
              <w:rPr>
                <w:rFonts w:ascii="Arial" w:hAnsi="Arial" w:cs="Arial"/>
                <w:sz w:val="24"/>
                <w:szCs w:val="24"/>
              </w:rPr>
            </w:pPr>
            <w:r w:rsidRPr="00B0093D">
              <w:rPr>
                <w:rFonts w:ascii="Arial" w:hAnsi="Arial" w:cs="Arial"/>
                <w:sz w:val="24"/>
                <w:szCs w:val="24"/>
              </w:rPr>
              <w:t>Validación del comité técnico de becas del IUR</w:t>
            </w:r>
          </w:p>
        </w:tc>
        <w:tc>
          <w:tcPr>
            <w:tcW w:w="4489" w:type="dxa"/>
          </w:tcPr>
          <w:p w:rsidR="00D269A3" w:rsidRPr="00B0093D" w:rsidRDefault="00D269A3" w:rsidP="00485235">
            <w:pPr>
              <w:spacing w:line="276" w:lineRule="auto"/>
              <w:jc w:val="both"/>
              <w:rPr>
                <w:rFonts w:ascii="Arial" w:hAnsi="Arial" w:cs="Arial"/>
                <w:sz w:val="24"/>
                <w:szCs w:val="24"/>
              </w:rPr>
            </w:pPr>
            <w:r w:rsidRPr="00B0093D">
              <w:rPr>
                <w:rFonts w:ascii="Arial" w:hAnsi="Arial" w:cs="Arial"/>
                <w:sz w:val="24"/>
                <w:szCs w:val="24"/>
              </w:rPr>
              <w:t>22 de enero al 1 de febrero del 2018</w:t>
            </w:r>
          </w:p>
        </w:tc>
      </w:tr>
      <w:tr w:rsidR="00D269A3" w:rsidRPr="00B0093D" w:rsidTr="00485235">
        <w:tc>
          <w:tcPr>
            <w:tcW w:w="4489" w:type="dxa"/>
          </w:tcPr>
          <w:p w:rsidR="00D269A3" w:rsidRPr="00B0093D" w:rsidRDefault="00D269A3" w:rsidP="00485235">
            <w:pPr>
              <w:spacing w:line="276" w:lineRule="auto"/>
              <w:jc w:val="both"/>
              <w:rPr>
                <w:rFonts w:ascii="Arial" w:hAnsi="Arial" w:cs="Arial"/>
                <w:sz w:val="24"/>
                <w:szCs w:val="24"/>
              </w:rPr>
            </w:pPr>
            <w:r w:rsidRPr="00B0093D">
              <w:rPr>
                <w:rFonts w:ascii="Arial" w:hAnsi="Arial" w:cs="Arial"/>
                <w:sz w:val="24"/>
                <w:szCs w:val="24"/>
              </w:rPr>
              <w:t>Apelación de becas solicitadas</w:t>
            </w:r>
          </w:p>
        </w:tc>
        <w:tc>
          <w:tcPr>
            <w:tcW w:w="4489" w:type="dxa"/>
          </w:tcPr>
          <w:p w:rsidR="00D269A3" w:rsidRPr="00B0093D" w:rsidRDefault="00D269A3" w:rsidP="00485235">
            <w:pPr>
              <w:spacing w:line="276" w:lineRule="auto"/>
              <w:jc w:val="both"/>
              <w:rPr>
                <w:rFonts w:ascii="Arial" w:hAnsi="Arial" w:cs="Arial"/>
                <w:sz w:val="24"/>
                <w:szCs w:val="24"/>
              </w:rPr>
            </w:pPr>
            <w:bookmarkStart w:id="1" w:name="_Hlk524633225"/>
            <w:r w:rsidRPr="00B0093D">
              <w:rPr>
                <w:rFonts w:ascii="Arial" w:hAnsi="Arial" w:cs="Arial"/>
                <w:sz w:val="24"/>
                <w:szCs w:val="24"/>
              </w:rPr>
              <w:t>02 al 06 de febrero del 2018</w:t>
            </w:r>
            <w:bookmarkEnd w:id="1"/>
          </w:p>
        </w:tc>
      </w:tr>
      <w:tr w:rsidR="00D269A3" w:rsidRPr="00B0093D" w:rsidTr="00485235">
        <w:tc>
          <w:tcPr>
            <w:tcW w:w="4489" w:type="dxa"/>
          </w:tcPr>
          <w:p w:rsidR="00D269A3" w:rsidRPr="00B0093D" w:rsidRDefault="00D269A3" w:rsidP="00485235">
            <w:pPr>
              <w:spacing w:line="276" w:lineRule="auto"/>
              <w:jc w:val="both"/>
              <w:rPr>
                <w:rFonts w:ascii="Arial" w:hAnsi="Arial" w:cs="Arial"/>
                <w:sz w:val="24"/>
                <w:szCs w:val="24"/>
              </w:rPr>
            </w:pPr>
            <w:r w:rsidRPr="00B0093D">
              <w:rPr>
                <w:rFonts w:ascii="Arial" w:hAnsi="Arial" w:cs="Arial"/>
                <w:sz w:val="24"/>
                <w:szCs w:val="24"/>
              </w:rPr>
              <w:t xml:space="preserve">Publicación de resultados finales en vitrina de actividades del IUR y pagina del plantel </w:t>
            </w:r>
            <w:hyperlink r:id="rId7" w:history="1">
              <w:r w:rsidRPr="00B0093D">
                <w:rPr>
                  <w:rStyle w:val="Hipervnculo"/>
                  <w:rFonts w:ascii="Arial" w:hAnsi="Arial" w:cs="Arial"/>
                  <w:sz w:val="24"/>
                  <w:szCs w:val="24"/>
                </w:rPr>
                <w:t>www.ralj.edu.mx</w:t>
              </w:r>
            </w:hyperlink>
            <w:r w:rsidRPr="00B0093D">
              <w:rPr>
                <w:rFonts w:ascii="Arial" w:hAnsi="Arial" w:cs="Arial"/>
                <w:sz w:val="24"/>
                <w:szCs w:val="24"/>
              </w:rPr>
              <w:t xml:space="preserve"> </w:t>
            </w:r>
          </w:p>
        </w:tc>
        <w:tc>
          <w:tcPr>
            <w:tcW w:w="4489" w:type="dxa"/>
          </w:tcPr>
          <w:p w:rsidR="00D269A3" w:rsidRPr="00B0093D" w:rsidRDefault="00D269A3" w:rsidP="00485235">
            <w:pPr>
              <w:spacing w:line="276" w:lineRule="auto"/>
              <w:jc w:val="both"/>
              <w:rPr>
                <w:rFonts w:ascii="Arial" w:hAnsi="Arial" w:cs="Arial"/>
                <w:sz w:val="24"/>
                <w:szCs w:val="24"/>
              </w:rPr>
            </w:pPr>
            <w:r w:rsidRPr="00B0093D">
              <w:rPr>
                <w:rFonts w:ascii="Arial" w:hAnsi="Arial" w:cs="Arial"/>
                <w:sz w:val="24"/>
                <w:szCs w:val="24"/>
              </w:rPr>
              <w:t>28 de febrero del 2018</w:t>
            </w:r>
          </w:p>
        </w:tc>
      </w:tr>
    </w:tbl>
    <w:p w:rsidR="00D269A3" w:rsidRDefault="00D269A3" w:rsidP="00D269A3">
      <w:pPr>
        <w:pStyle w:val="Texto"/>
        <w:spacing w:line="276" w:lineRule="auto"/>
        <w:ind w:firstLine="0"/>
        <w:rPr>
          <w:sz w:val="24"/>
          <w:szCs w:val="24"/>
        </w:rPr>
      </w:pPr>
    </w:p>
    <w:p w:rsidR="006B1072" w:rsidRDefault="006B1072" w:rsidP="00D269A3">
      <w:pPr>
        <w:jc w:val="center"/>
        <w:rPr>
          <w:rFonts w:ascii="Arial" w:hAnsi="Arial" w:cs="Arial"/>
          <w:b/>
          <w:sz w:val="24"/>
          <w:szCs w:val="24"/>
        </w:rPr>
      </w:pPr>
    </w:p>
    <w:p w:rsidR="006B1072" w:rsidRDefault="006B1072" w:rsidP="00D269A3">
      <w:pPr>
        <w:jc w:val="center"/>
        <w:rPr>
          <w:rFonts w:ascii="Arial" w:hAnsi="Arial" w:cs="Arial"/>
          <w:b/>
          <w:sz w:val="24"/>
          <w:szCs w:val="24"/>
        </w:rPr>
      </w:pPr>
    </w:p>
    <w:p w:rsidR="006B1072" w:rsidRDefault="006B1072" w:rsidP="00D269A3">
      <w:pPr>
        <w:jc w:val="center"/>
        <w:rPr>
          <w:rFonts w:ascii="Arial" w:hAnsi="Arial" w:cs="Arial"/>
          <w:b/>
          <w:sz w:val="24"/>
          <w:szCs w:val="24"/>
        </w:rPr>
      </w:pPr>
    </w:p>
    <w:p w:rsidR="006B1072" w:rsidRDefault="006B1072" w:rsidP="00D269A3">
      <w:pPr>
        <w:jc w:val="center"/>
        <w:rPr>
          <w:rFonts w:ascii="Arial" w:hAnsi="Arial" w:cs="Arial"/>
          <w:b/>
          <w:sz w:val="24"/>
          <w:szCs w:val="24"/>
        </w:rPr>
      </w:pPr>
    </w:p>
    <w:p w:rsidR="006B1072" w:rsidRDefault="006B1072" w:rsidP="00D269A3">
      <w:pPr>
        <w:jc w:val="center"/>
        <w:rPr>
          <w:rFonts w:ascii="Arial" w:hAnsi="Arial" w:cs="Arial"/>
          <w:b/>
          <w:sz w:val="24"/>
          <w:szCs w:val="24"/>
        </w:rPr>
      </w:pPr>
    </w:p>
    <w:p w:rsidR="00D269A3" w:rsidRPr="004D0344" w:rsidRDefault="00D269A3" w:rsidP="00D269A3">
      <w:pPr>
        <w:jc w:val="center"/>
        <w:rPr>
          <w:rFonts w:ascii="Arial" w:hAnsi="Arial" w:cs="Arial"/>
          <w:b/>
          <w:sz w:val="24"/>
          <w:szCs w:val="24"/>
        </w:rPr>
      </w:pPr>
      <w:r w:rsidRPr="004D0344">
        <w:rPr>
          <w:rFonts w:ascii="Arial" w:hAnsi="Arial" w:cs="Arial"/>
          <w:b/>
          <w:sz w:val="24"/>
          <w:szCs w:val="24"/>
        </w:rPr>
        <w:t>FECHAS PARA LAS BECAS</w:t>
      </w:r>
    </w:p>
    <w:tbl>
      <w:tblPr>
        <w:tblStyle w:val="Tablaconcuadrcula"/>
        <w:tblW w:w="0" w:type="auto"/>
        <w:tblLook w:val="04A0" w:firstRow="1" w:lastRow="0" w:firstColumn="1" w:lastColumn="0" w:noHBand="0" w:noVBand="1"/>
      </w:tblPr>
      <w:tblGrid>
        <w:gridCol w:w="4424"/>
        <w:gridCol w:w="4404"/>
      </w:tblGrid>
      <w:tr w:rsidR="00D269A3" w:rsidRPr="00B0093D" w:rsidTr="00485235">
        <w:tc>
          <w:tcPr>
            <w:tcW w:w="4489" w:type="dxa"/>
          </w:tcPr>
          <w:p w:rsidR="00D269A3" w:rsidRPr="00B0093D" w:rsidRDefault="00D269A3" w:rsidP="00485235">
            <w:pPr>
              <w:spacing w:line="276" w:lineRule="auto"/>
              <w:jc w:val="center"/>
              <w:rPr>
                <w:rFonts w:ascii="Arial" w:hAnsi="Arial" w:cs="Arial"/>
                <w:sz w:val="24"/>
                <w:szCs w:val="24"/>
              </w:rPr>
            </w:pPr>
            <w:r w:rsidRPr="00B0093D">
              <w:rPr>
                <w:rFonts w:ascii="Arial" w:hAnsi="Arial" w:cs="Arial"/>
                <w:sz w:val="24"/>
                <w:szCs w:val="24"/>
              </w:rPr>
              <w:t>ACTIVIDAD</w:t>
            </w:r>
          </w:p>
        </w:tc>
        <w:tc>
          <w:tcPr>
            <w:tcW w:w="4489" w:type="dxa"/>
          </w:tcPr>
          <w:p w:rsidR="00D269A3" w:rsidRPr="00B0093D" w:rsidRDefault="00D269A3" w:rsidP="00485235">
            <w:pPr>
              <w:spacing w:line="276" w:lineRule="auto"/>
              <w:jc w:val="center"/>
              <w:rPr>
                <w:rFonts w:ascii="Arial" w:hAnsi="Arial" w:cs="Arial"/>
                <w:sz w:val="24"/>
                <w:szCs w:val="24"/>
              </w:rPr>
            </w:pPr>
            <w:r w:rsidRPr="00B0093D">
              <w:rPr>
                <w:rFonts w:ascii="Arial" w:hAnsi="Arial" w:cs="Arial"/>
                <w:sz w:val="24"/>
                <w:szCs w:val="24"/>
              </w:rPr>
              <w:t>FECHAS</w:t>
            </w:r>
          </w:p>
        </w:tc>
      </w:tr>
      <w:tr w:rsidR="00D269A3" w:rsidRPr="00B0093D" w:rsidTr="00485235">
        <w:tc>
          <w:tcPr>
            <w:tcW w:w="4489" w:type="dxa"/>
          </w:tcPr>
          <w:p w:rsidR="00D269A3" w:rsidRPr="00B0093D" w:rsidRDefault="00D269A3" w:rsidP="00485235">
            <w:pPr>
              <w:spacing w:line="276" w:lineRule="auto"/>
              <w:jc w:val="both"/>
              <w:rPr>
                <w:rFonts w:ascii="Arial" w:hAnsi="Arial" w:cs="Arial"/>
                <w:sz w:val="24"/>
                <w:szCs w:val="24"/>
              </w:rPr>
            </w:pPr>
            <w:r w:rsidRPr="00B0093D">
              <w:rPr>
                <w:rFonts w:ascii="Arial" w:hAnsi="Arial" w:cs="Arial"/>
                <w:sz w:val="24"/>
                <w:szCs w:val="24"/>
              </w:rPr>
              <w:t>Publicación de convocatoria</w:t>
            </w:r>
          </w:p>
        </w:tc>
        <w:tc>
          <w:tcPr>
            <w:tcW w:w="4489" w:type="dxa"/>
          </w:tcPr>
          <w:p w:rsidR="00D269A3" w:rsidRPr="00B0093D" w:rsidRDefault="00D269A3" w:rsidP="00485235">
            <w:pPr>
              <w:spacing w:line="276" w:lineRule="auto"/>
              <w:jc w:val="both"/>
              <w:rPr>
                <w:rFonts w:ascii="Arial" w:hAnsi="Arial" w:cs="Arial"/>
                <w:sz w:val="24"/>
                <w:szCs w:val="24"/>
              </w:rPr>
            </w:pPr>
            <w:r>
              <w:rPr>
                <w:rFonts w:ascii="Arial" w:hAnsi="Arial" w:cs="Arial"/>
                <w:sz w:val="24"/>
                <w:szCs w:val="24"/>
              </w:rPr>
              <w:t>7</w:t>
            </w:r>
            <w:r w:rsidRPr="00B0093D">
              <w:rPr>
                <w:rFonts w:ascii="Arial" w:hAnsi="Arial" w:cs="Arial"/>
                <w:sz w:val="24"/>
                <w:szCs w:val="24"/>
              </w:rPr>
              <w:t xml:space="preserve"> de </w:t>
            </w:r>
            <w:r>
              <w:rPr>
                <w:rFonts w:ascii="Arial" w:hAnsi="Arial" w:cs="Arial"/>
                <w:sz w:val="24"/>
                <w:szCs w:val="24"/>
              </w:rPr>
              <w:t>mayo</w:t>
            </w:r>
            <w:r w:rsidRPr="00B0093D">
              <w:rPr>
                <w:rFonts w:ascii="Arial" w:hAnsi="Arial" w:cs="Arial"/>
                <w:sz w:val="24"/>
                <w:szCs w:val="24"/>
              </w:rPr>
              <w:t xml:space="preserve"> del 2018</w:t>
            </w:r>
          </w:p>
        </w:tc>
      </w:tr>
      <w:tr w:rsidR="00D269A3" w:rsidRPr="00B0093D" w:rsidTr="00485235">
        <w:tc>
          <w:tcPr>
            <w:tcW w:w="4489" w:type="dxa"/>
          </w:tcPr>
          <w:p w:rsidR="00D269A3" w:rsidRPr="00B0093D" w:rsidRDefault="00D269A3" w:rsidP="00485235">
            <w:pPr>
              <w:spacing w:line="276" w:lineRule="auto"/>
              <w:jc w:val="both"/>
              <w:rPr>
                <w:rFonts w:ascii="Arial" w:hAnsi="Arial" w:cs="Arial"/>
                <w:sz w:val="24"/>
                <w:szCs w:val="24"/>
              </w:rPr>
            </w:pPr>
            <w:r w:rsidRPr="00B0093D">
              <w:rPr>
                <w:rFonts w:ascii="Arial" w:hAnsi="Arial" w:cs="Arial"/>
                <w:sz w:val="24"/>
                <w:szCs w:val="24"/>
              </w:rPr>
              <w:t>Registro de la solicitud en control escolar</w:t>
            </w:r>
          </w:p>
        </w:tc>
        <w:tc>
          <w:tcPr>
            <w:tcW w:w="4489" w:type="dxa"/>
          </w:tcPr>
          <w:p w:rsidR="00D269A3" w:rsidRPr="00B0093D" w:rsidRDefault="00D269A3" w:rsidP="00485235">
            <w:pPr>
              <w:spacing w:line="276" w:lineRule="auto"/>
              <w:jc w:val="both"/>
              <w:rPr>
                <w:rFonts w:ascii="Arial" w:hAnsi="Arial" w:cs="Arial"/>
                <w:sz w:val="24"/>
                <w:szCs w:val="24"/>
              </w:rPr>
            </w:pPr>
            <w:bookmarkStart w:id="2" w:name="_Hlk524634654"/>
            <w:r>
              <w:rPr>
                <w:rFonts w:ascii="Arial" w:hAnsi="Arial" w:cs="Arial"/>
                <w:sz w:val="24"/>
                <w:szCs w:val="24"/>
              </w:rPr>
              <w:t>07</w:t>
            </w:r>
            <w:r w:rsidRPr="00B0093D">
              <w:rPr>
                <w:rFonts w:ascii="Arial" w:hAnsi="Arial" w:cs="Arial"/>
                <w:sz w:val="24"/>
                <w:szCs w:val="24"/>
              </w:rPr>
              <w:t xml:space="preserve"> al </w:t>
            </w:r>
            <w:r>
              <w:rPr>
                <w:rFonts w:ascii="Arial" w:hAnsi="Arial" w:cs="Arial"/>
                <w:sz w:val="24"/>
                <w:szCs w:val="24"/>
              </w:rPr>
              <w:t>14 de mayo</w:t>
            </w:r>
            <w:r w:rsidRPr="00B0093D">
              <w:rPr>
                <w:rFonts w:ascii="Arial" w:hAnsi="Arial" w:cs="Arial"/>
                <w:sz w:val="24"/>
                <w:szCs w:val="24"/>
              </w:rPr>
              <w:t xml:space="preserve"> del 2018</w:t>
            </w:r>
            <w:bookmarkEnd w:id="2"/>
          </w:p>
        </w:tc>
      </w:tr>
      <w:tr w:rsidR="00D269A3" w:rsidRPr="00B0093D" w:rsidTr="00485235">
        <w:tc>
          <w:tcPr>
            <w:tcW w:w="4489" w:type="dxa"/>
          </w:tcPr>
          <w:p w:rsidR="00D269A3" w:rsidRPr="00B0093D" w:rsidRDefault="00D269A3" w:rsidP="00485235">
            <w:pPr>
              <w:spacing w:line="276" w:lineRule="auto"/>
              <w:jc w:val="both"/>
              <w:rPr>
                <w:rFonts w:ascii="Arial" w:hAnsi="Arial" w:cs="Arial"/>
                <w:sz w:val="24"/>
                <w:szCs w:val="24"/>
              </w:rPr>
            </w:pPr>
            <w:r w:rsidRPr="00B0093D">
              <w:rPr>
                <w:rFonts w:ascii="Arial" w:hAnsi="Arial" w:cs="Arial"/>
                <w:sz w:val="24"/>
                <w:szCs w:val="24"/>
              </w:rPr>
              <w:t>Recepción de documentos en control escolar IUR</w:t>
            </w:r>
          </w:p>
        </w:tc>
        <w:tc>
          <w:tcPr>
            <w:tcW w:w="4489" w:type="dxa"/>
          </w:tcPr>
          <w:p w:rsidR="00D269A3" w:rsidRPr="00B0093D" w:rsidRDefault="00D269A3" w:rsidP="00485235">
            <w:pPr>
              <w:spacing w:line="276" w:lineRule="auto"/>
              <w:jc w:val="both"/>
              <w:rPr>
                <w:rFonts w:ascii="Arial" w:hAnsi="Arial" w:cs="Arial"/>
                <w:sz w:val="24"/>
                <w:szCs w:val="24"/>
              </w:rPr>
            </w:pPr>
            <w:r>
              <w:rPr>
                <w:rFonts w:ascii="Arial" w:hAnsi="Arial" w:cs="Arial"/>
                <w:sz w:val="24"/>
                <w:szCs w:val="24"/>
              </w:rPr>
              <w:t>07</w:t>
            </w:r>
            <w:r w:rsidRPr="00B0093D">
              <w:rPr>
                <w:rFonts w:ascii="Arial" w:hAnsi="Arial" w:cs="Arial"/>
                <w:sz w:val="24"/>
                <w:szCs w:val="24"/>
              </w:rPr>
              <w:t xml:space="preserve"> al </w:t>
            </w:r>
            <w:r>
              <w:rPr>
                <w:rFonts w:ascii="Arial" w:hAnsi="Arial" w:cs="Arial"/>
                <w:sz w:val="24"/>
                <w:szCs w:val="24"/>
              </w:rPr>
              <w:t>14 de mayo</w:t>
            </w:r>
            <w:r w:rsidRPr="00B0093D">
              <w:rPr>
                <w:rFonts w:ascii="Arial" w:hAnsi="Arial" w:cs="Arial"/>
                <w:sz w:val="24"/>
                <w:szCs w:val="24"/>
              </w:rPr>
              <w:t xml:space="preserve"> del 2018</w:t>
            </w:r>
          </w:p>
        </w:tc>
      </w:tr>
      <w:tr w:rsidR="00D269A3" w:rsidRPr="00B0093D" w:rsidTr="00485235">
        <w:tc>
          <w:tcPr>
            <w:tcW w:w="4489" w:type="dxa"/>
          </w:tcPr>
          <w:p w:rsidR="00D269A3" w:rsidRPr="00B0093D" w:rsidRDefault="00D269A3" w:rsidP="00485235">
            <w:pPr>
              <w:spacing w:line="276" w:lineRule="auto"/>
              <w:jc w:val="both"/>
              <w:rPr>
                <w:rFonts w:ascii="Arial" w:hAnsi="Arial" w:cs="Arial"/>
                <w:sz w:val="24"/>
                <w:szCs w:val="24"/>
              </w:rPr>
            </w:pPr>
            <w:r w:rsidRPr="00B0093D">
              <w:rPr>
                <w:rFonts w:ascii="Arial" w:hAnsi="Arial" w:cs="Arial"/>
                <w:sz w:val="24"/>
                <w:szCs w:val="24"/>
              </w:rPr>
              <w:t>Validación del comité técnico de becas del IUR</w:t>
            </w:r>
          </w:p>
        </w:tc>
        <w:tc>
          <w:tcPr>
            <w:tcW w:w="4489" w:type="dxa"/>
          </w:tcPr>
          <w:p w:rsidR="00D269A3" w:rsidRPr="00B0093D" w:rsidRDefault="00D269A3" w:rsidP="00485235">
            <w:pPr>
              <w:spacing w:line="276" w:lineRule="auto"/>
              <w:jc w:val="both"/>
              <w:rPr>
                <w:rFonts w:ascii="Arial" w:hAnsi="Arial" w:cs="Arial"/>
                <w:sz w:val="24"/>
                <w:szCs w:val="24"/>
              </w:rPr>
            </w:pPr>
            <w:bookmarkStart w:id="3" w:name="_Hlk524633276"/>
            <w:r>
              <w:rPr>
                <w:rFonts w:ascii="Arial" w:hAnsi="Arial" w:cs="Arial"/>
                <w:sz w:val="24"/>
                <w:szCs w:val="24"/>
              </w:rPr>
              <w:t>1</w:t>
            </w:r>
            <w:r w:rsidR="000D1748">
              <w:rPr>
                <w:rFonts w:ascii="Arial" w:hAnsi="Arial" w:cs="Arial"/>
                <w:sz w:val="24"/>
                <w:szCs w:val="24"/>
              </w:rPr>
              <w:t xml:space="preserve">5 </w:t>
            </w:r>
            <w:r>
              <w:rPr>
                <w:rFonts w:ascii="Arial" w:hAnsi="Arial" w:cs="Arial"/>
                <w:sz w:val="24"/>
                <w:szCs w:val="24"/>
              </w:rPr>
              <w:t xml:space="preserve">al </w:t>
            </w:r>
            <w:r w:rsidR="000D1748">
              <w:rPr>
                <w:rFonts w:ascii="Arial" w:hAnsi="Arial" w:cs="Arial"/>
                <w:sz w:val="24"/>
                <w:szCs w:val="24"/>
              </w:rPr>
              <w:t>21 de mayo</w:t>
            </w:r>
            <w:r w:rsidRPr="00B0093D">
              <w:rPr>
                <w:rFonts w:ascii="Arial" w:hAnsi="Arial" w:cs="Arial"/>
                <w:sz w:val="24"/>
                <w:szCs w:val="24"/>
              </w:rPr>
              <w:t xml:space="preserve"> del 2018</w:t>
            </w:r>
            <w:bookmarkEnd w:id="3"/>
          </w:p>
        </w:tc>
      </w:tr>
      <w:tr w:rsidR="00D269A3" w:rsidRPr="00B0093D" w:rsidTr="00485235">
        <w:tc>
          <w:tcPr>
            <w:tcW w:w="4489" w:type="dxa"/>
          </w:tcPr>
          <w:p w:rsidR="00D269A3" w:rsidRPr="00B0093D" w:rsidRDefault="00D269A3" w:rsidP="00485235">
            <w:pPr>
              <w:spacing w:line="276" w:lineRule="auto"/>
              <w:jc w:val="both"/>
              <w:rPr>
                <w:rFonts w:ascii="Arial" w:hAnsi="Arial" w:cs="Arial"/>
                <w:sz w:val="24"/>
                <w:szCs w:val="24"/>
              </w:rPr>
            </w:pPr>
            <w:r w:rsidRPr="00B0093D">
              <w:rPr>
                <w:rFonts w:ascii="Arial" w:hAnsi="Arial" w:cs="Arial"/>
                <w:sz w:val="24"/>
                <w:szCs w:val="24"/>
              </w:rPr>
              <w:t>Apelación de becas solicitadas</w:t>
            </w:r>
          </w:p>
        </w:tc>
        <w:tc>
          <w:tcPr>
            <w:tcW w:w="4489" w:type="dxa"/>
          </w:tcPr>
          <w:p w:rsidR="00D269A3" w:rsidRPr="00B0093D" w:rsidRDefault="000D1748" w:rsidP="00485235">
            <w:pPr>
              <w:spacing w:line="276" w:lineRule="auto"/>
              <w:jc w:val="both"/>
              <w:rPr>
                <w:rFonts w:ascii="Arial" w:hAnsi="Arial" w:cs="Arial"/>
                <w:sz w:val="24"/>
                <w:szCs w:val="24"/>
              </w:rPr>
            </w:pPr>
            <w:r>
              <w:rPr>
                <w:rFonts w:ascii="Arial" w:hAnsi="Arial" w:cs="Arial"/>
                <w:sz w:val="24"/>
                <w:szCs w:val="24"/>
              </w:rPr>
              <w:t>22 al 24 de mayo</w:t>
            </w:r>
            <w:r w:rsidR="00D269A3" w:rsidRPr="00B0093D">
              <w:rPr>
                <w:rFonts w:ascii="Arial" w:hAnsi="Arial" w:cs="Arial"/>
                <w:sz w:val="24"/>
                <w:szCs w:val="24"/>
              </w:rPr>
              <w:t xml:space="preserve"> del 2018</w:t>
            </w:r>
          </w:p>
        </w:tc>
      </w:tr>
      <w:tr w:rsidR="00D269A3" w:rsidRPr="00B0093D" w:rsidTr="00485235">
        <w:tc>
          <w:tcPr>
            <w:tcW w:w="4489" w:type="dxa"/>
          </w:tcPr>
          <w:p w:rsidR="00D269A3" w:rsidRPr="00B0093D" w:rsidRDefault="00D269A3" w:rsidP="00485235">
            <w:pPr>
              <w:spacing w:line="276" w:lineRule="auto"/>
              <w:jc w:val="both"/>
              <w:rPr>
                <w:rFonts w:ascii="Arial" w:hAnsi="Arial" w:cs="Arial"/>
                <w:sz w:val="24"/>
                <w:szCs w:val="24"/>
              </w:rPr>
            </w:pPr>
            <w:r w:rsidRPr="00B0093D">
              <w:rPr>
                <w:rFonts w:ascii="Arial" w:hAnsi="Arial" w:cs="Arial"/>
                <w:sz w:val="24"/>
                <w:szCs w:val="24"/>
              </w:rPr>
              <w:t xml:space="preserve">Publicación de resultados finales en vitrina de actividades del IUR y pagina del plantel </w:t>
            </w:r>
            <w:hyperlink r:id="rId8" w:history="1">
              <w:r w:rsidRPr="00B0093D">
                <w:rPr>
                  <w:rStyle w:val="Hipervnculo"/>
                  <w:rFonts w:ascii="Arial" w:hAnsi="Arial" w:cs="Arial"/>
                  <w:sz w:val="24"/>
                  <w:szCs w:val="24"/>
                </w:rPr>
                <w:t>www.ralj.edu.mx</w:t>
              </w:r>
            </w:hyperlink>
            <w:r w:rsidRPr="00B0093D">
              <w:rPr>
                <w:rFonts w:ascii="Arial" w:hAnsi="Arial" w:cs="Arial"/>
                <w:sz w:val="24"/>
                <w:szCs w:val="24"/>
              </w:rPr>
              <w:t xml:space="preserve"> </w:t>
            </w:r>
          </w:p>
        </w:tc>
        <w:tc>
          <w:tcPr>
            <w:tcW w:w="4489" w:type="dxa"/>
          </w:tcPr>
          <w:p w:rsidR="00D269A3" w:rsidRPr="00B0093D" w:rsidRDefault="00D269A3" w:rsidP="00485235">
            <w:pPr>
              <w:spacing w:line="276" w:lineRule="auto"/>
              <w:jc w:val="both"/>
              <w:rPr>
                <w:rFonts w:ascii="Arial" w:hAnsi="Arial" w:cs="Arial"/>
                <w:sz w:val="24"/>
                <w:szCs w:val="24"/>
              </w:rPr>
            </w:pPr>
            <w:r w:rsidRPr="00B0093D">
              <w:rPr>
                <w:rFonts w:ascii="Arial" w:hAnsi="Arial" w:cs="Arial"/>
                <w:sz w:val="24"/>
                <w:szCs w:val="24"/>
              </w:rPr>
              <w:t>2</w:t>
            </w:r>
            <w:r w:rsidR="000D1748">
              <w:rPr>
                <w:rFonts w:ascii="Arial" w:hAnsi="Arial" w:cs="Arial"/>
                <w:sz w:val="24"/>
                <w:szCs w:val="24"/>
              </w:rPr>
              <w:t>5 de mayo</w:t>
            </w:r>
            <w:r w:rsidRPr="00B0093D">
              <w:rPr>
                <w:rFonts w:ascii="Arial" w:hAnsi="Arial" w:cs="Arial"/>
                <w:sz w:val="24"/>
                <w:szCs w:val="24"/>
              </w:rPr>
              <w:t xml:space="preserve"> del 2018</w:t>
            </w:r>
          </w:p>
        </w:tc>
      </w:tr>
    </w:tbl>
    <w:p w:rsidR="001F59E0" w:rsidRDefault="001F59E0" w:rsidP="001F59E0">
      <w:pPr>
        <w:jc w:val="center"/>
        <w:rPr>
          <w:rFonts w:ascii="Arial" w:hAnsi="Arial" w:cs="Arial"/>
          <w:b/>
          <w:sz w:val="24"/>
          <w:szCs w:val="24"/>
        </w:rPr>
      </w:pPr>
      <w:bookmarkStart w:id="4" w:name="_GoBack"/>
      <w:bookmarkEnd w:id="4"/>
    </w:p>
    <w:p w:rsidR="00A771FB" w:rsidRPr="004D0344" w:rsidRDefault="00073059" w:rsidP="001F59E0">
      <w:pPr>
        <w:jc w:val="center"/>
        <w:rPr>
          <w:rFonts w:ascii="Arial" w:hAnsi="Arial" w:cs="Arial"/>
          <w:b/>
          <w:sz w:val="24"/>
          <w:szCs w:val="24"/>
        </w:rPr>
      </w:pPr>
      <w:r w:rsidRPr="004D0344">
        <w:rPr>
          <w:rFonts w:ascii="Arial" w:hAnsi="Arial" w:cs="Arial"/>
          <w:b/>
          <w:sz w:val="24"/>
          <w:szCs w:val="24"/>
        </w:rPr>
        <w:t>FECHAS PARA LAS BECAS</w:t>
      </w:r>
    </w:p>
    <w:tbl>
      <w:tblPr>
        <w:tblStyle w:val="Tablaconcuadrcula"/>
        <w:tblW w:w="0" w:type="auto"/>
        <w:tblLook w:val="04A0" w:firstRow="1" w:lastRow="0" w:firstColumn="1" w:lastColumn="0" w:noHBand="0" w:noVBand="1"/>
      </w:tblPr>
      <w:tblGrid>
        <w:gridCol w:w="4422"/>
        <w:gridCol w:w="4406"/>
      </w:tblGrid>
      <w:tr w:rsidR="00A771FB" w:rsidRPr="00B0093D" w:rsidTr="00A771FB">
        <w:tc>
          <w:tcPr>
            <w:tcW w:w="4489" w:type="dxa"/>
          </w:tcPr>
          <w:p w:rsidR="00A771FB" w:rsidRPr="00B0093D" w:rsidRDefault="00073059" w:rsidP="001F59E0">
            <w:pPr>
              <w:spacing w:line="276" w:lineRule="auto"/>
              <w:jc w:val="center"/>
              <w:rPr>
                <w:rFonts w:ascii="Arial" w:hAnsi="Arial" w:cs="Arial"/>
                <w:sz w:val="24"/>
                <w:szCs w:val="24"/>
              </w:rPr>
            </w:pPr>
            <w:r w:rsidRPr="00B0093D">
              <w:rPr>
                <w:rFonts w:ascii="Arial" w:hAnsi="Arial" w:cs="Arial"/>
                <w:sz w:val="24"/>
                <w:szCs w:val="24"/>
              </w:rPr>
              <w:t>ACTIVIDAD</w:t>
            </w:r>
          </w:p>
        </w:tc>
        <w:tc>
          <w:tcPr>
            <w:tcW w:w="4489" w:type="dxa"/>
          </w:tcPr>
          <w:p w:rsidR="00A771FB" w:rsidRPr="00B0093D" w:rsidRDefault="00073059" w:rsidP="001F59E0">
            <w:pPr>
              <w:spacing w:line="276" w:lineRule="auto"/>
              <w:jc w:val="center"/>
              <w:rPr>
                <w:rFonts w:ascii="Arial" w:hAnsi="Arial" w:cs="Arial"/>
                <w:sz w:val="24"/>
                <w:szCs w:val="24"/>
              </w:rPr>
            </w:pPr>
            <w:r w:rsidRPr="00B0093D">
              <w:rPr>
                <w:rFonts w:ascii="Arial" w:hAnsi="Arial" w:cs="Arial"/>
                <w:sz w:val="24"/>
                <w:szCs w:val="24"/>
              </w:rPr>
              <w:t>FECHAS</w:t>
            </w:r>
          </w:p>
        </w:tc>
      </w:tr>
      <w:tr w:rsidR="00A771FB" w:rsidRPr="00B0093D" w:rsidTr="00A771FB">
        <w:tc>
          <w:tcPr>
            <w:tcW w:w="4489" w:type="dxa"/>
          </w:tcPr>
          <w:p w:rsidR="00A771FB" w:rsidRPr="00B0093D" w:rsidRDefault="00A771FB" w:rsidP="001F59E0">
            <w:pPr>
              <w:spacing w:line="276" w:lineRule="auto"/>
              <w:jc w:val="both"/>
              <w:rPr>
                <w:rFonts w:ascii="Arial" w:hAnsi="Arial" w:cs="Arial"/>
                <w:sz w:val="24"/>
                <w:szCs w:val="24"/>
              </w:rPr>
            </w:pPr>
            <w:r w:rsidRPr="00B0093D">
              <w:rPr>
                <w:rFonts w:ascii="Arial" w:hAnsi="Arial" w:cs="Arial"/>
                <w:sz w:val="24"/>
                <w:szCs w:val="24"/>
              </w:rPr>
              <w:t>Publicación de convocatoria</w:t>
            </w:r>
          </w:p>
        </w:tc>
        <w:tc>
          <w:tcPr>
            <w:tcW w:w="4489" w:type="dxa"/>
          </w:tcPr>
          <w:p w:rsidR="00A771FB" w:rsidRPr="00B0093D" w:rsidRDefault="000D1748" w:rsidP="001F59E0">
            <w:pPr>
              <w:spacing w:line="276" w:lineRule="auto"/>
              <w:jc w:val="both"/>
              <w:rPr>
                <w:rFonts w:ascii="Arial" w:hAnsi="Arial" w:cs="Arial"/>
                <w:sz w:val="24"/>
                <w:szCs w:val="24"/>
              </w:rPr>
            </w:pPr>
            <w:r>
              <w:rPr>
                <w:rFonts w:ascii="Arial" w:hAnsi="Arial" w:cs="Arial"/>
                <w:sz w:val="24"/>
                <w:szCs w:val="24"/>
              </w:rPr>
              <w:t>03</w:t>
            </w:r>
            <w:r w:rsidR="00073059" w:rsidRPr="00B0093D">
              <w:rPr>
                <w:rFonts w:ascii="Arial" w:hAnsi="Arial" w:cs="Arial"/>
                <w:sz w:val="24"/>
                <w:szCs w:val="24"/>
              </w:rPr>
              <w:t xml:space="preserve"> de</w:t>
            </w:r>
            <w:r w:rsidR="00A771FB" w:rsidRPr="00B0093D">
              <w:rPr>
                <w:rFonts w:ascii="Arial" w:hAnsi="Arial" w:cs="Arial"/>
                <w:sz w:val="24"/>
                <w:szCs w:val="24"/>
              </w:rPr>
              <w:t xml:space="preserve"> </w:t>
            </w:r>
            <w:r>
              <w:rPr>
                <w:rFonts w:ascii="Arial" w:hAnsi="Arial" w:cs="Arial"/>
                <w:sz w:val="24"/>
                <w:szCs w:val="24"/>
              </w:rPr>
              <w:t>septiembre</w:t>
            </w:r>
            <w:r w:rsidR="00A771FB" w:rsidRPr="00B0093D">
              <w:rPr>
                <w:rFonts w:ascii="Arial" w:hAnsi="Arial" w:cs="Arial"/>
                <w:sz w:val="24"/>
                <w:szCs w:val="24"/>
              </w:rPr>
              <w:t xml:space="preserve"> del 2018</w:t>
            </w:r>
          </w:p>
        </w:tc>
      </w:tr>
      <w:tr w:rsidR="00A771FB" w:rsidRPr="00B0093D" w:rsidTr="00A771FB">
        <w:tc>
          <w:tcPr>
            <w:tcW w:w="4489" w:type="dxa"/>
          </w:tcPr>
          <w:p w:rsidR="00A771FB" w:rsidRPr="00B0093D" w:rsidRDefault="00A771FB" w:rsidP="001F59E0">
            <w:pPr>
              <w:spacing w:line="276" w:lineRule="auto"/>
              <w:jc w:val="both"/>
              <w:rPr>
                <w:rFonts w:ascii="Arial" w:hAnsi="Arial" w:cs="Arial"/>
                <w:sz w:val="24"/>
                <w:szCs w:val="24"/>
              </w:rPr>
            </w:pPr>
            <w:r w:rsidRPr="00B0093D">
              <w:rPr>
                <w:rFonts w:ascii="Arial" w:hAnsi="Arial" w:cs="Arial"/>
                <w:sz w:val="24"/>
                <w:szCs w:val="24"/>
              </w:rPr>
              <w:t>Registro de la solicitud en control escolar</w:t>
            </w:r>
          </w:p>
        </w:tc>
        <w:tc>
          <w:tcPr>
            <w:tcW w:w="4489" w:type="dxa"/>
          </w:tcPr>
          <w:p w:rsidR="00A771FB" w:rsidRPr="00B0093D" w:rsidRDefault="000D1748" w:rsidP="001F59E0">
            <w:pPr>
              <w:spacing w:line="276" w:lineRule="auto"/>
              <w:jc w:val="both"/>
              <w:rPr>
                <w:rFonts w:ascii="Arial" w:hAnsi="Arial" w:cs="Arial"/>
                <w:sz w:val="24"/>
                <w:szCs w:val="24"/>
              </w:rPr>
            </w:pPr>
            <w:bookmarkStart w:id="5" w:name="_Hlk524634683"/>
            <w:r w:rsidRPr="000D1748">
              <w:rPr>
                <w:rFonts w:ascii="Arial" w:hAnsi="Arial" w:cs="Arial"/>
                <w:sz w:val="24"/>
                <w:szCs w:val="24"/>
              </w:rPr>
              <w:t xml:space="preserve">3 al 10 de septiembre </w:t>
            </w:r>
            <w:r w:rsidR="00073059" w:rsidRPr="00B0093D">
              <w:rPr>
                <w:rFonts w:ascii="Arial" w:hAnsi="Arial" w:cs="Arial"/>
                <w:sz w:val="24"/>
                <w:szCs w:val="24"/>
              </w:rPr>
              <w:t>del 2018</w:t>
            </w:r>
            <w:bookmarkEnd w:id="5"/>
          </w:p>
        </w:tc>
      </w:tr>
      <w:tr w:rsidR="00A771FB" w:rsidRPr="00B0093D" w:rsidTr="00A771FB">
        <w:tc>
          <w:tcPr>
            <w:tcW w:w="4489" w:type="dxa"/>
          </w:tcPr>
          <w:p w:rsidR="00A771FB" w:rsidRPr="00B0093D" w:rsidRDefault="00A771FB" w:rsidP="001F59E0">
            <w:pPr>
              <w:spacing w:line="276" w:lineRule="auto"/>
              <w:jc w:val="both"/>
              <w:rPr>
                <w:rFonts w:ascii="Arial" w:hAnsi="Arial" w:cs="Arial"/>
                <w:sz w:val="24"/>
                <w:szCs w:val="24"/>
              </w:rPr>
            </w:pPr>
            <w:r w:rsidRPr="00B0093D">
              <w:rPr>
                <w:rFonts w:ascii="Arial" w:hAnsi="Arial" w:cs="Arial"/>
                <w:sz w:val="24"/>
                <w:szCs w:val="24"/>
              </w:rPr>
              <w:t>Recepción de documentos en control escolar IUR</w:t>
            </w:r>
          </w:p>
        </w:tc>
        <w:tc>
          <w:tcPr>
            <w:tcW w:w="4489" w:type="dxa"/>
          </w:tcPr>
          <w:p w:rsidR="00A771FB" w:rsidRPr="00B0093D" w:rsidRDefault="000D1748" w:rsidP="001F59E0">
            <w:pPr>
              <w:spacing w:line="276" w:lineRule="auto"/>
              <w:jc w:val="both"/>
              <w:rPr>
                <w:rFonts w:ascii="Arial" w:hAnsi="Arial" w:cs="Arial"/>
                <w:sz w:val="24"/>
                <w:szCs w:val="24"/>
              </w:rPr>
            </w:pPr>
            <w:r w:rsidRPr="000D1748">
              <w:rPr>
                <w:rFonts w:ascii="Arial" w:hAnsi="Arial" w:cs="Arial"/>
                <w:sz w:val="24"/>
                <w:szCs w:val="24"/>
              </w:rPr>
              <w:t xml:space="preserve">3 al 10 de septiembre </w:t>
            </w:r>
            <w:r w:rsidR="00073059" w:rsidRPr="00B0093D">
              <w:rPr>
                <w:rFonts w:ascii="Arial" w:hAnsi="Arial" w:cs="Arial"/>
                <w:sz w:val="24"/>
                <w:szCs w:val="24"/>
              </w:rPr>
              <w:t>del 2018</w:t>
            </w:r>
          </w:p>
        </w:tc>
      </w:tr>
      <w:tr w:rsidR="00A771FB" w:rsidRPr="00B0093D" w:rsidTr="00A771FB">
        <w:tc>
          <w:tcPr>
            <w:tcW w:w="4489" w:type="dxa"/>
          </w:tcPr>
          <w:p w:rsidR="00A771FB" w:rsidRPr="00B0093D" w:rsidRDefault="00A771FB" w:rsidP="001F59E0">
            <w:pPr>
              <w:spacing w:line="276" w:lineRule="auto"/>
              <w:jc w:val="both"/>
              <w:rPr>
                <w:rFonts w:ascii="Arial" w:hAnsi="Arial" w:cs="Arial"/>
                <w:sz w:val="24"/>
                <w:szCs w:val="24"/>
              </w:rPr>
            </w:pPr>
            <w:r w:rsidRPr="00B0093D">
              <w:rPr>
                <w:rFonts w:ascii="Arial" w:hAnsi="Arial" w:cs="Arial"/>
                <w:sz w:val="24"/>
                <w:szCs w:val="24"/>
              </w:rPr>
              <w:t>Validación del comité técnico de becas del IUR</w:t>
            </w:r>
          </w:p>
        </w:tc>
        <w:tc>
          <w:tcPr>
            <w:tcW w:w="4489" w:type="dxa"/>
          </w:tcPr>
          <w:p w:rsidR="00A771FB" w:rsidRPr="00B0093D" w:rsidRDefault="000D1748" w:rsidP="001F59E0">
            <w:pPr>
              <w:spacing w:line="276" w:lineRule="auto"/>
              <w:jc w:val="both"/>
              <w:rPr>
                <w:rFonts w:ascii="Arial" w:hAnsi="Arial" w:cs="Arial"/>
                <w:sz w:val="24"/>
                <w:szCs w:val="24"/>
              </w:rPr>
            </w:pPr>
            <w:r>
              <w:rPr>
                <w:rFonts w:ascii="Arial" w:hAnsi="Arial" w:cs="Arial"/>
                <w:sz w:val="24"/>
                <w:szCs w:val="24"/>
              </w:rPr>
              <w:t>21 al 28 de septiembre</w:t>
            </w:r>
            <w:r w:rsidR="00073059" w:rsidRPr="00B0093D">
              <w:rPr>
                <w:rFonts w:ascii="Arial" w:hAnsi="Arial" w:cs="Arial"/>
                <w:sz w:val="24"/>
                <w:szCs w:val="24"/>
              </w:rPr>
              <w:t xml:space="preserve"> del 2018</w:t>
            </w:r>
          </w:p>
        </w:tc>
      </w:tr>
      <w:tr w:rsidR="00A771FB" w:rsidRPr="00B0093D" w:rsidTr="00617916">
        <w:tc>
          <w:tcPr>
            <w:tcW w:w="4489" w:type="dxa"/>
          </w:tcPr>
          <w:p w:rsidR="00A771FB" w:rsidRPr="00B0093D" w:rsidRDefault="00073059" w:rsidP="001F59E0">
            <w:pPr>
              <w:spacing w:line="276" w:lineRule="auto"/>
              <w:jc w:val="both"/>
              <w:rPr>
                <w:rFonts w:ascii="Arial" w:hAnsi="Arial" w:cs="Arial"/>
                <w:sz w:val="24"/>
                <w:szCs w:val="24"/>
              </w:rPr>
            </w:pPr>
            <w:bookmarkStart w:id="6" w:name="_Hlk524452446"/>
            <w:r w:rsidRPr="00B0093D">
              <w:rPr>
                <w:rFonts w:ascii="Arial" w:hAnsi="Arial" w:cs="Arial"/>
                <w:sz w:val="24"/>
                <w:szCs w:val="24"/>
              </w:rPr>
              <w:t>Apelación de becas solicitadas</w:t>
            </w:r>
          </w:p>
        </w:tc>
        <w:tc>
          <w:tcPr>
            <w:tcW w:w="4489" w:type="dxa"/>
          </w:tcPr>
          <w:p w:rsidR="00A771FB" w:rsidRPr="00B0093D" w:rsidRDefault="000D1748" w:rsidP="001F59E0">
            <w:pPr>
              <w:spacing w:line="276" w:lineRule="auto"/>
              <w:jc w:val="both"/>
              <w:rPr>
                <w:rFonts w:ascii="Arial" w:hAnsi="Arial" w:cs="Arial"/>
                <w:sz w:val="24"/>
                <w:szCs w:val="24"/>
              </w:rPr>
            </w:pPr>
            <w:r>
              <w:rPr>
                <w:rFonts w:ascii="Arial" w:hAnsi="Arial" w:cs="Arial"/>
                <w:sz w:val="24"/>
                <w:szCs w:val="24"/>
              </w:rPr>
              <w:t>Del 1 al 3 de octubre</w:t>
            </w:r>
            <w:r w:rsidR="00073059" w:rsidRPr="00B0093D">
              <w:rPr>
                <w:rFonts w:ascii="Arial" w:hAnsi="Arial" w:cs="Arial"/>
                <w:sz w:val="24"/>
                <w:szCs w:val="24"/>
              </w:rPr>
              <w:t xml:space="preserve"> del 2018</w:t>
            </w:r>
          </w:p>
        </w:tc>
      </w:tr>
      <w:bookmarkEnd w:id="6"/>
      <w:tr w:rsidR="00073059" w:rsidRPr="00B0093D" w:rsidTr="00617916">
        <w:tc>
          <w:tcPr>
            <w:tcW w:w="4489" w:type="dxa"/>
          </w:tcPr>
          <w:p w:rsidR="00073059" w:rsidRPr="00B0093D" w:rsidRDefault="00073059" w:rsidP="001F59E0">
            <w:pPr>
              <w:spacing w:line="276" w:lineRule="auto"/>
              <w:jc w:val="both"/>
              <w:rPr>
                <w:rFonts w:ascii="Arial" w:hAnsi="Arial" w:cs="Arial"/>
                <w:sz w:val="24"/>
                <w:szCs w:val="24"/>
              </w:rPr>
            </w:pPr>
            <w:r w:rsidRPr="00B0093D">
              <w:rPr>
                <w:rFonts w:ascii="Arial" w:hAnsi="Arial" w:cs="Arial"/>
                <w:sz w:val="24"/>
                <w:szCs w:val="24"/>
              </w:rPr>
              <w:t xml:space="preserve">Publicación de resultados finales en vitrina de actividades del IUR y pagina del plantel </w:t>
            </w:r>
            <w:hyperlink r:id="rId9" w:history="1">
              <w:r w:rsidRPr="00B0093D">
                <w:rPr>
                  <w:rStyle w:val="Hipervnculo"/>
                  <w:rFonts w:ascii="Arial" w:hAnsi="Arial" w:cs="Arial"/>
                  <w:sz w:val="24"/>
                  <w:szCs w:val="24"/>
                </w:rPr>
                <w:t>www.ralj.edu.mx</w:t>
              </w:r>
            </w:hyperlink>
            <w:r w:rsidRPr="00B0093D">
              <w:rPr>
                <w:rFonts w:ascii="Arial" w:hAnsi="Arial" w:cs="Arial"/>
                <w:sz w:val="24"/>
                <w:szCs w:val="24"/>
              </w:rPr>
              <w:t xml:space="preserve"> </w:t>
            </w:r>
          </w:p>
        </w:tc>
        <w:tc>
          <w:tcPr>
            <w:tcW w:w="4489" w:type="dxa"/>
          </w:tcPr>
          <w:p w:rsidR="00073059" w:rsidRPr="00B0093D" w:rsidRDefault="000D1748" w:rsidP="001F59E0">
            <w:pPr>
              <w:spacing w:line="276" w:lineRule="auto"/>
              <w:jc w:val="both"/>
              <w:rPr>
                <w:rFonts w:ascii="Arial" w:hAnsi="Arial" w:cs="Arial"/>
                <w:sz w:val="24"/>
                <w:szCs w:val="24"/>
              </w:rPr>
            </w:pPr>
            <w:r>
              <w:rPr>
                <w:rFonts w:ascii="Arial" w:hAnsi="Arial" w:cs="Arial"/>
                <w:sz w:val="24"/>
                <w:szCs w:val="24"/>
              </w:rPr>
              <w:t>04 de octubre</w:t>
            </w:r>
            <w:r w:rsidR="00073059" w:rsidRPr="00B0093D">
              <w:rPr>
                <w:rFonts w:ascii="Arial" w:hAnsi="Arial" w:cs="Arial"/>
                <w:sz w:val="24"/>
                <w:szCs w:val="24"/>
              </w:rPr>
              <w:t xml:space="preserve"> del 2018</w:t>
            </w:r>
          </w:p>
        </w:tc>
      </w:tr>
    </w:tbl>
    <w:p w:rsidR="001F59E0" w:rsidRDefault="001F59E0" w:rsidP="001F59E0">
      <w:pPr>
        <w:pStyle w:val="Texto"/>
        <w:spacing w:line="276" w:lineRule="auto"/>
        <w:ind w:firstLine="0"/>
        <w:rPr>
          <w:sz w:val="24"/>
          <w:szCs w:val="24"/>
        </w:rPr>
      </w:pPr>
    </w:p>
    <w:p w:rsidR="004D0344" w:rsidRDefault="004D0344" w:rsidP="001F59E0">
      <w:pPr>
        <w:pStyle w:val="Texto"/>
        <w:spacing w:line="276" w:lineRule="auto"/>
        <w:ind w:firstLine="0"/>
        <w:rPr>
          <w:sz w:val="24"/>
          <w:szCs w:val="24"/>
        </w:rPr>
      </w:pPr>
    </w:p>
    <w:p w:rsidR="001F59E0" w:rsidRDefault="001F59E0" w:rsidP="001F59E0">
      <w:pPr>
        <w:pStyle w:val="Texto"/>
        <w:spacing w:line="276" w:lineRule="auto"/>
        <w:ind w:firstLine="0"/>
        <w:rPr>
          <w:sz w:val="24"/>
          <w:szCs w:val="24"/>
        </w:rPr>
      </w:pPr>
    </w:p>
    <w:p w:rsidR="001F59E0" w:rsidRDefault="001F59E0" w:rsidP="001F59E0">
      <w:pPr>
        <w:pStyle w:val="Texto"/>
        <w:spacing w:line="276" w:lineRule="auto"/>
        <w:ind w:firstLine="0"/>
        <w:rPr>
          <w:sz w:val="24"/>
          <w:szCs w:val="24"/>
        </w:rPr>
      </w:pPr>
    </w:p>
    <w:p w:rsidR="001F59E0" w:rsidRDefault="001F59E0" w:rsidP="001F59E0">
      <w:pPr>
        <w:pStyle w:val="Texto"/>
        <w:spacing w:line="276" w:lineRule="auto"/>
        <w:ind w:firstLine="0"/>
        <w:rPr>
          <w:sz w:val="24"/>
          <w:szCs w:val="24"/>
        </w:rPr>
      </w:pPr>
    </w:p>
    <w:p w:rsidR="00656235" w:rsidRPr="00B0093D" w:rsidRDefault="00381204" w:rsidP="001F59E0">
      <w:pPr>
        <w:pStyle w:val="Texto"/>
        <w:spacing w:line="276" w:lineRule="auto"/>
        <w:ind w:firstLine="0"/>
        <w:rPr>
          <w:sz w:val="24"/>
          <w:szCs w:val="24"/>
        </w:rPr>
      </w:pPr>
      <w:proofErr w:type="gramStart"/>
      <w:r w:rsidRPr="00B0093D">
        <w:rPr>
          <w:sz w:val="24"/>
          <w:szCs w:val="24"/>
        </w:rPr>
        <w:t>De acuerdo</w:t>
      </w:r>
      <w:r w:rsidRPr="00B0093D">
        <w:rPr>
          <w:b/>
          <w:sz w:val="24"/>
          <w:szCs w:val="24"/>
        </w:rPr>
        <w:t xml:space="preserve"> </w:t>
      </w:r>
      <w:r w:rsidRPr="00B0093D">
        <w:rPr>
          <w:sz w:val="24"/>
          <w:szCs w:val="24"/>
        </w:rPr>
        <w:t>al</w:t>
      </w:r>
      <w:proofErr w:type="gramEnd"/>
      <w:r w:rsidRPr="00B0093D">
        <w:rPr>
          <w:sz w:val="24"/>
          <w:szCs w:val="24"/>
        </w:rPr>
        <w:t xml:space="preserve"> número 17/11/17 del CAPITULO II Artículo</w:t>
      </w:r>
      <w:r w:rsidR="00656235" w:rsidRPr="00B0093D">
        <w:rPr>
          <w:sz w:val="24"/>
          <w:szCs w:val="24"/>
        </w:rPr>
        <w:t xml:space="preserve"> 57.- Las becas no podrán ser canceladas por el Particular, salvo en los casos previstos en el reglamento escolar, en la convocatoria que se emita, o cuando el alumno:</w:t>
      </w:r>
    </w:p>
    <w:p w:rsidR="00656235" w:rsidRPr="00B0093D" w:rsidRDefault="00656235" w:rsidP="001F59E0">
      <w:pPr>
        <w:pStyle w:val="Texto"/>
        <w:spacing w:line="276" w:lineRule="auto"/>
        <w:ind w:left="1008" w:hanging="720"/>
        <w:rPr>
          <w:sz w:val="24"/>
          <w:szCs w:val="24"/>
        </w:rPr>
      </w:pPr>
      <w:r w:rsidRPr="00B0093D">
        <w:rPr>
          <w:b/>
          <w:sz w:val="24"/>
          <w:szCs w:val="24"/>
        </w:rPr>
        <w:t>I.</w:t>
      </w:r>
      <w:r w:rsidRPr="00B0093D">
        <w:rPr>
          <w:b/>
          <w:sz w:val="24"/>
          <w:szCs w:val="24"/>
        </w:rPr>
        <w:tab/>
      </w:r>
      <w:r w:rsidRPr="00B0093D">
        <w:rPr>
          <w:sz w:val="24"/>
          <w:szCs w:val="24"/>
        </w:rPr>
        <w:t>Haya proporcionado información o documentación falsa para su obtención;</w:t>
      </w:r>
    </w:p>
    <w:p w:rsidR="00656235" w:rsidRPr="00B0093D" w:rsidRDefault="00656235" w:rsidP="001F59E0">
      <w:pPr>
        <w:pStyle w:val="Texto"/>
        <w:spacing w:line="276" w:lineRule="auto"/>
        <w:ind w:left="1008" w:hanging="720"/>
        <w:rPr>
          <w:sz w:val="24"/>
          <w:szCs w:val="24"/>
        </w:rPr>
      </w:pPr>
      <w:r w:rsidRPr="00B0093D">
        <w:rPr>
          <w:b/>
          <w:sz w:val="24"/>
          <w:szCs w:val="24"/>
        </w:rPr>
        <w:t>II.</w:t>
      </w:r>
      <w:r w:rsidRPr="00B0093D">
        <w:rPr>
          <w:b/>
          <w:sz w:val="24"/>
          <w:szCs w:val="24"/>
        </w:rPr>
        <w:tab/>
      </w:r>
      <w:r w:rsidRPr="00B0093D">
        <w:rPr>
          <w:sz w:val="24"/>
          <w:szCs w:val="24"/>
        </w:rPr>
        <w:t>No cumpla con las asistencias requeridas en un mes, sin que medie justificación alguna, en el caso de la escolarizada o mixta;</w:t>
      </w:r>
    </w:p>
    <w:p w:rsidR="00656235" w:rsidRPr="00B0093D" w:rsidRDefault="00656235" w:rsidP="001F59E0">
      <w:pPr>
        <w:pStyle w:val="Texto"/>
        <w:spacing w:line="276" w:lineRule="auto"/>
        <w:ind w:left="1008" w:hanging="720"/>
        <w:rPr>
          <w:sz w:val="24"/>
          <w:szCs w:val="24"/>
        </w:rPr>
      </w:pPr>
      <w:r w:rsidRPr="00B0093D">
        <w:rPr>
          <w:b/>
          <w:sz w:val="24"/>
          <w:szCs w:val="24"/>
        </w:rPr>
        <w:t>III.</w:t>
      </w:r>
      <w:r w:rsidRPr="00B0093D">
        <w:rPr>
          <w:b/>
          <w:sz w:val="24"/>
          <w:szCs w:val="24"/>
        </w:rPr>
        <w:tab/>
      </w:r>
      <w:r w:rsidRPr="00B0093D">
        <w:rPr>
          <w:sz w:val="24"/>
          <w:szCs w:val="24"/>
        </w:rPr>
        <w:t>No conserve el promedio general de calificaciones mínimo establecido en la convocatoria respectiva;</w:t>
      </w:r>
    </w:p>
    <w:p w:rsidR="00656235" w:rsidRPr="00B0093D" w:rsidRDefault="00656235" w:rsidP="001F59E0">
      <w:pPr>
        <w:pStyle w:val="Texto"/>
        <w:spacing w:line="276" w:lineRule="auto"/>
        <w:ind w:left="1008" w:hanging="720"/>
        <w:rPr>
          <w:sz w:val="24"/>
          <w:szCs w:val="24"/>
        </w:rPr>
      </w:pPr>
      <w:r w:rsidRPr="00B0093D">
        <w:rPr>
          <w:b/>
          <w:sz w:val="24"/>
          <w:szCs w:val="24"/>
        </w:rPr>
        <w:t>IV.</w:t>
      </w:r>
      <w:r w:rsidRPr="00B0093D">
        <w:rPr>
          <w:b/>
          <w:sz w:val="24"/>
          <w:szCs w:val="24"/>
        </w:rPr>
        <w:tab/>
      </w:r>
      <w:r w:rsidRPr="00B0093D">
        <w:rPr>
          <w:sz w:val="24"/>
          <w:szCs w:val="24"/>
        </w:rPr>
        <w:t>Incurra en conductas contrarias al reglamento escolar de la Institución;</w:t>
      </w:r>
    </w:p>
    <w:p w:rsidR="00656235" w:rsidRPr="00B0093D" w:rsidRDefault="00656235" w:rsidP="001F59E0">
      <w:pPr>
        <w:pStyle w:val="Texto"/>
        <w:spacing w:line="276" w:lineRule="auto"/>
        <w:ind w:left="1008" w:hanging="720"/>
        <w:rPr>
          <w:sz w:val="24"/>
          <w:szCs w:val="24"/>
        </w:rPr>
      </w:pPr>
      <w:r w:rsidRPr="00B0093D">
        <w:rPr>
          <w:b/>
          <w:sz w:val="24"/>
          <w:szCs w:val="24"/>
        </w:rPr>
        <w:t>V.</w:t>
      </w:r>
      <w:r w:rsidRPr="00B0093D">
        <w:rPr>
          <w:b/>
          <w:sz w:val="24"/>
          <w:szCs w:val="24"/>
        </w:rPr>
        <w:tab/>
      </w:r>
      <w:r w:rsidRPr="00B0093D">
        <w:rPr>
          <w:sz w:val="24"/>
          <w:szCs w:val="24"/>
        </w:rPr>
        <w:t>Renuncie expresamente a los beneficios de la beca, o</w:t>
      </w:r>
    </w:p>
    <w:p w:rsidR="00B0093D" w:rsidRDefault="00656235" w:rsidP="001F59E0">
      <w:pPr>
        <w:pStyle w:val="Texto"/>
        <w:spacing w:line="276" w:lineRule="auto"/>
        <w:ind w:left="1008" w:hanging="720"/>
        <w:rPr>
          <w:sz w:val="24"/>
          <w:szCs w:val="24"/>
        </w:rPr>
      </w:pPr>
      <w:r w:rsidRPr="00B0093D">
        <w:rPr>
          <w:b/>
          <w:sz w:val="24"/>
          <w:szCs w:val="24"/>
        </w:rPr>
        <w:t>VI.</w:t>
      </w:r>
      <w:r w:rsidRPr="00B0093D">
        <w:rPr>
          <w:b/>
          <w:sz w:val="24"/>
          <w:szCs w:val="24"/>
        </w:rPr>
        <w:tab/>
      </w:r>
      <w:r w:rsidRPr="00B0093D">
        <w:rPr>
          <w:sz w:val="24"/>
          <w:szCs w:val="24"/>
        </w:rPr>
        <w:t>Suspenda sus estudios.</w:t>
      </w:r>
    </w:p>
    <w:p w:rsidR="001F59E0" w:rsidRPr="00B0093D" w:rsidRDefault="001F59E0" w:rsidP="001F59E0">
      <w:pPr>
        <w:pStyle w:val="Texto"/>
        <w:spacing w:line="276" w:lineRule="auto"/>
        <w:ind w:left="1008" w:hanging="720"/>
        <w:rPr>
          <w:sz w:val="24"/>
          <w:szCs w:val="24"/>
        </w:rPr>
      </w:pPr>
    </w:p>
    <w:p w:rsidR="00B0093D" w:rsidRPr="00B0093D" w:rsidRDefault="00B0093D" w:rsidP="001F59E0">
      <w:pPr>
        <w:jc w:val="both"/>
        <w:rPr>
          <w:rFonts w:ascii="Arial" w:hAnsi="Arial" w:cs="Arial"/>
          <w:sz w:val="24"/>
          <w:szCs w:val="24"/>
        </w:rPr>
      </w:pPr>
      <w:r w:rsidRPr="00B0093D">
        <w:rPr>
          <w:rFonts w:ascii="Arial" w:hAnsi="Arial" w:cs="Arial"/>
          <w:sz w:val="24"/>
          <w:szCs w:val="24"/>
        </w:rPr>
        <w:t xml:space="preserve">Para aclarar dudas sobre esta convocatoria, los procesos de pago y lo relacionado al Programa de Contraloría Social, contamos con estos medios: </w:t>
      </w:r>
    </w:p>
    <w:p w:rsidR="00B0093D" w:rsidRPr="00B0093D" w:rsidRDefault="00B0093D" w:rsidP="001F59E0">
      <w:pPr>
        <w:rPr>
          <w:rFonts w:ascii="Arial" w:hAnsi="Arial" w:cs="Arial"/>
          <w:sz w:val="24"/>
          <w:szCs w:val="24"/>
        </w:rPr>
      </w:pPr>
      <w:r w:rsidRPr="00B0093D">
        <w:rPr>
          <w:rFonts w:ascii="Arial" w:hAnsi="Arial" w:cs="Arial"/>
          <w:sz w:val="24"/>
          <w:szCs w:val="24"/>
        </w:rPr>
        <w:t xml:space="preserve">CONTROL ESCOLAR </w:t>
      </w:r>
      <w:r w:rsidR="001F59E0" w:rsidRPr="00B0093D">
        <w:rPr>
          <w:rFonts w:ascii="Arial" w:hAnsi="Arial" w:cs="Arial"/>
          <w:sz w:val="24"/>
          <w:szCs w:val="24"/>
        </w:rPr>
        <w:t>IUR</w:t>
      </w:r>
      <w:r>
        <w:rPr>
          <w:rFonts w:ascii="Arial" w:hAnsi="Arial" w:cs="Arial"/>
          <w:sz w:val="24"/>
          <w:szCs w:val="24"/>
        </w:rPr>
        <w:t xml:space="preserve">                                                                                                     </w:t>
      </w:r>
      <w:r w:rsidRPr="00B0093D">
        <w:rPr>
          <w:rFonts w:ascii="Arial" w:hAnsi="Arial" w:cs="Arial"/>
          <w:sz w:val="24"/>
          <w:szCs w:val="24"/>
        </w:rPr>
        <w:t xml:space="preserve">teléfono:  01 (954) 11 2 0279                                                                         </w:t>
      </w:r>
      <w:r>
        <w:rPr>
          <w:rFonts w:ascii="Arial" w:hAnsi="Arial" w:cs="Arial"/>
          <w:sz w:val="24"/>
          <w:szCs w:val="24"/>
        </w:rPr>
        <w:t xml:space="preserve">                            </w:t>
      </w:r>
      <w:r w:rsidRPr="00B0093D">
        <w:rPr>
          <w:rFonts w:ascii="Arial" w:hAnsi="Arial" w:cs="Arial"/>
          <w:sz w:val="24"/>
          <w:szCs w:val="24"/>
        </w:rPr>
        <w:t xml:space="preserve"> Horario: domingo a viernes de 9:00 a 16:00 horas. </w:t>
      </w:r>
    </w:p>
    <w:p w:rsidR="00B0093D" w:rsidRPr="00B0093D" w:rsidRDefault="00B0093D" w:rsidP="001F59E0">
      <w:pPr>
        <w:rPr>
          <w:rFonts w:ascii="Arial" w:hAnsi="Arial" w:cs="Arial"/>
          <w:sz w:val="24"/>
          <w:szCs w:val="24"/>
        </w:rPr>
      </w:pPr>
      <w:r w:rsidRPr="00B0093D">
        <w:rPr>
          <w:rFonts w:ascii="Arial" w:hAnsi="Arial" w:cs="Arial"/>
          <w:sz w:val="24"/>
          <w:szCs w:val="24"/>
        </w:rPr>
        <w:t xml:space="preserve">Para comunicarse al departamento del comité técnico de becas: </w:t>
      </w:r>
      <w:r>
        <w:rPr>
          <w:rFonts w:ascii="Arial" w:hAnsi="Arial" w:cs="Arial"/>
          <w:sz w:val="24"/>
          <w:szCs w:val="24"/>
        </w:rPr>
        <w:t xml:space="preserve">                                               </w:t>
      </w:r>
      <w:r w:rsidRPr="00B0093D">
        <w:rPr>
          <w:rFonts w:ascii="Arial" w:hAnsi="Arial" w:cs="Arial"/>
          <w:sz w:val="24"/>
          <w:szCs w:val="24"/>
        </w:rPr>
        <w:t xml:space="preserve">Correo electrónico: </w:t>
      </w:r>
      <w:hyperlink r:id="rId10" w:history="1">
        <w:r w:rsidRPr="006A398E">
          <w:rPr>
            <w:rStyle w:val="Hipervnculo"/>
            <w:rFonts w:ascii="Arial" w:hAnsi="Arial" w:cs="Arial"/>
            <w:sz w:val="24"/>
            <w:szCs w:val="24"/>
          </w:rPr>
          <w:t>combecas-iur@gmail.com</w:t>
        </w:r>
      </w:hyperlink>
      <w:r w:rsidRPr="00B0093D">
        <w:rPr>
          <w:rFonts w:ascii="Arial" w:hAnsi="Arial" w:cs="Arial"/>
          <w:sz w:val="24"/>
          <w:szCs w:val="24"/>
        </w:rPr>
        <w:t xml:space="preserve">   </w:t>
      </w:r>
    </w:p>
    <w:p w:rsidR="004D0344" w:rsidRDefault="004D0344" w:rsidP="001F59E0">
      <w:pPr>
        <w:jc w:val="center"/>
        <w:rPr>
          <w:rFonts w:ascii="Arial" w:hAnsi="Arial" w:cs="Arial"/>
          <w:sz w:val="24"/>
          <w:szCs w:val="24"/>
        </w:rPr>
      </w:pPr>
    </w:p>
    <w:p w:rsidR="00656235" w:rsidRDefault="004D0344" w:rsidP="001F59E0">
      <w:pPr>
        <w:jc w:val="center"/>
        <w:rPr>
          <w:rFonts w:ascii="Arial" w:hAnsi="Arial" w:cs="Arial"/>
          <w:sz w:val="24"/>
          <w:szCs w:val="24"/>
        </w:rPr>
      </w:pPr>
      <w:r>
        <w:rPr>
          <w:rFonts w:ascii="Arial" w:hAnsi="Arial" w:cs="Arial"/>
          <w:sz w:val="24"/>
          <w:szCs w:val="24"/>
        </w:rPr>
        <w:t>ATRÉVETE A LOS DESAFÍOS SE LIBRE                                                                                 22 de enero del 2018</w:t>
      </w:r>
    </w:p>
    <w:p w:rsidR="004D0344" w:rsidRDefault="004D0344" w:rsidP="001F59E0">
      <w:pPr>
        <w:jc w:val="center"/>
        <w:rPr>
          <w:rFonts w:ascii="Arial" w:hAnsi="Arial" w:cs="Arial"/>
          <w:sz w:val="24"/>
          <w:szCs w:val="24"/>
        </w:rPr>
      </w:pPr>
      <w:r>
        <w:rPr>
          <w:rFonts w:ascii="Arial" w:hAnsi="Arial" w:cs="Arial"/>
          <w:sz w:val="24"/>
          <w:szCs w:val="24"/>
        </w:rPr>
        <w:t>Atentamente</w:t>
      </w:r>
    </w:p>
    <w:p w:rsidR="004D0344" w:rsidRDefault="004D0344" w:rsidP="001F59E0">
      <w:pPr>
        <w:jc w:val="center"/>
        <w:rPr>
          <w:rFonts w:ascii="Arial" w:hAnsi="Arial" w:cs="Arial"/>
          <w:sz w:val="24"/>
          <w:szCs w:val="24"/>
        </w:rPr>
      </w:pPr>
    </w:p>
    <w:p w:rsidR="004D0344" w:rsidRPr="00B0093D" w:rsidRDefault="004D0344" w:rsidP="001F59E0">
      <w:pPr>
        <w:jc w:val="center"/>
        <w:rPr>
          <w:rFonts w:ascii="Arial" w:hAnsi="Arial" w:cs="Arial"/>
          <w:sz w:val="24"/>
          <w:szCs w:val="24"/>
        </w:rPr>
      </w:pPr>
      <w:r>
        <w:rPr>
          <w:rFonts w:ascii="Arial" w:hAnsi="Arial" w:cs="Arial"/>
          <w:sz w:val="24"/>
          <w:szCs w:val="24"/>
        </w:rPr>
        <w:t xml:space="preserve">____________________________                                                                        DIRECTOR DEL IUR </w:t>
      </w:r>
    </w:p>
    <w:sectPr w:rsidR="004D0344" w:rsidRPr="00B0093D">
      <w:headerReference w:type="even" r:id="rId11"/>
      <w:headerReference w:type="default" r:id="rId12"/>
      <w:footerReference w:type="default" r:id="rId13"/>
      <w:head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9B0" w:rsidRDefault="00E919B0" w:rsidP="009B4F7E">
      <w:pPr>
        <w:spacing w:after="0" w:line="240" w:lineRule="auto"/>
      </w:pPr>
      <w:r>
        <w:separator/>
      </w:r>
    </w:p>
  </w:endnote>
  <w:endnote w:type="continuationSeparator" w:id="0">
    <w:p w:rsidR="00E919B0" w:rsidRDefault="00E919B0" w:rsidP="009B4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F7E" w:rsidRDefault="009B4F7E">
    <w:pPr>
      <w:pStyle w:val="Piedepgina"/>
    </w:pPr>
    <w:r>
      <w:t xml:space="preserve">Calle Puerto Escondido No. 10 Colonia Costa Azul Villa de Tututepec de Melchor Ocampo, Rio Grande Oaxaca. CP 71830. </w:t>
    </w:r>
    <w:r w:rsidR="00440ADD">
      <w:t>Teléfono</w:t>
    </w:r>
    <w:r>
      <w:t xml:space="preserve"> 11 2 0279 mail: </w:t>
    </w:r>
    <w:hyperlink r:id="rId1" w:history="1">
      <w:r w:rsidRPr="00146ED3">
        <w:rPr>
          <w:rStyle w:val="Hipervnculo"/>
        </w:rPr>
        <w:t>posgradoiur@gmail.com</w:t>
      </w:r>
    </w:hyperlink>
    <w:r>
      <w:t xml:space="preserve"> </w:t>
    </w:r>
    <w:hyperlink r:id="rId2" w:history="1">
      <w:r w:rsidR="00D07B8D" w:rsidRPr="00D07B8D">
        <w:rPr>
          <w:rStyle w:val="Hipervnculo"/>
          <w:lang w:val="es-ES"/>
        </w:rPr>
        <w:t>gescolar@ralj.edu.mx</w:t>
      </w:r>
    </w:hyperlink>
    <w:r w:rsidR="00B0093D">
      <w:rPr>
        <w:rStyle w:val="Hipervnculo"/>
        <w:lang w:val="es-ES"/>
      </w:rPr>
      <w:t xml:space="preserve">  </w:t>
    </w:r>
    <w:r w:rsidR="00D07B8D">
      <w:t xml:space="preserve"> </w:t>
    </w:r>
    <w:hyperlink r:id="rId3" w:history="1">
      <w:r w:rsidR="00D269A3" w:rsidRPr="003A37D4">
        <w:rPr>
          <w:rStyle w:val="Hipervnculo"/>
        </w:rPr>
        <w:t>combecas-iur@gmail.com</w:t>
      </w:r>
    </w:hyperlink>
    <w:r w:rsidR="00B0093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9B0" w:rsidRDefault="00E919B0" w:rsidP="009B4F7E">
      <w:pPr>
        <w:spacing w:after="0" w:line="240" w:lineRule="auto"/>
      </w:pPr>
      <w:r>
        <w:separator/>
      </w:r>
    </w:p>
  </w:footnote>
  <w:footnote w:type="continuationSeparator" w:id="0">
    <w:p w:rsidR="00E919B0" w:rsidRDefault="00E919B0" w:rsidP="009B4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40B" w:rsidRDefault="006B107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424829" o:spid="_x0000_s2050" type="#_x0000_t75" style="position:absolute;margin-left:0;margin-top:0;width:441.55pt;height:623.55pt;z-index:-251657216;mso-position-horizontal:center;mso-position-horizontal-relative:margin;mso-position-vertical:center;mso-position-vertical-relative:margin" o:allowincell="f">
          <v:imagedata r:id="rId1" o:title="ORIGINAL LOGOTIPO RALJ NUEVO FORMATO OFFSE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F7E" w:rsidRDefault="006B1072" w:rsidP="00594343">
    <w:pPr>
      <w:pStyle w:val="Encabezado"/>
      <w:jc w:val="center"/>
    </w:pPr>
    <w:r>
      <w:rPr>
        <w:rFonts w:ascii="Calibri" w:eastAsia="Calibri" w:hAnsi="Calibri" w:cs="Times New Roman"/>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424830" o:spid="_x0000_s2051" type="#_x0000_t75" style="position:absolute;left:0;text-align:left;margin-left:0;margin-top:0;width:441.55pt;height:623.55pt;z-index:-251656192;mso-position-horizontal:center;mso-position-horizontal-relative:margin;mso-position-vertical:center;mso-position-vertical-relative:margin" o:allowincell="f">
          <v:imagedata r:id="rId1" o:title="ORIGINAL LOGOTIPO RALJ NUEVO FORMATO OFFSET" gain="19661f" blacklevel="22938f"/>
          <w10:wrap anchorx="margin" anchory="margin"/>
        </v:shape>
      </w:pict>
    </w:r>
    <w:r w:rsidR="009B4F7E" w:rsidRPr="009B4F7E">
      <w:rPr>
        <w:rFonts w:ascii="Calibri" w:eastAsia="Calibri" w:hAnsi="Calibri" w:cs="Times New Roman"/>
        <w:noProof/>
        <w:lang w:eastAsia="es-MX"/>
      </w:rPr>
      <w:drawing>
        <wp:inline distT="0" distB="0" distL="0" distR="0" wp14:anchorId="736FC8ED" wp14:editId="227C2509">
          <wp:extent cx="1409700" cy="800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8430" cy="799379"/>
                  </a:xfrm>
                  <a:prstGeom prst="rect">
                    <a:avLst/>
                  </a:prstGeom>
                  <a:noFill/>
                </pic:spPr>
              </pic:pic>
            </a:graphicData>
          </a:graphic>
        </wp:inline>
      </w:drawing>
    </w:r>
    <w:r w:rsidR="00B0093D">
      <w:t xml:space="preserve">                                                                                                                                 </w:t>
    </w:r>
    <w:r w:rsidR="009B4F7E">
      <w:t xml:space="preserve">ACUERDO FEDERAL 20160753 </w:t>
    </w:r>
    <w:r w:rsidR="00DC340B">
      <w:t xml:space="preserve">                                                                                                                                             de fecha 30 de octubre del 2014                                                                                                                   </w:t>
    </w:r>
    <w:r w:rsidR="009B4F7E">
      <w:t xml:space="preserve"> </w:t>
    </w:r>
    <w:r w:rsidR="00D07B8D">
      <w:t xml:space="preserve">         </w:t>
    </w:r>
    <w:r w:rsidR="009B4F7E">
      <w:t>CCT</w:t>
    </w:r>
    <w:r w:rsidR="00D07B8D">
      <w:t xml:space="preserve"> 20</w:t>
    </w:r>
    <w:r w:rsidR="00DC340B">
      <w:t>M</w:t>
    </w:r>
    <w:r w:rsidR="00D07B8D">
      <w:t>SU008</w:t>
    </w:r>
    <w:r w:rsidR="007F260B">
      <w:t>7</w:t>
    </w:r>
    <w:r w:rsidR="00D07B8D">
      <w: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40B" w:rsidRDefault="006B107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424828" o:spid="_x0000_s2049" type="#_x0000_t75" style="position:absolute;margin-left:0;margin-top:0;width:441.55pt;height:623.55pt;z-index:-251658240;mso-position-horizontal:center;mso-position-horizontal-relative:margin;mso-position-vertical:center;mso-position-vertical-relative:margin" o:allowincell="f">
          <v:imagedata r:id="rId1" o:title="ORIGINAL LOGOTIPO RALJ NUEVO FORMATO OFFSE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E49BE"/>
    <w:multiLevelType w:val="hybridMultilevel"/>
    <w:tmpl w:val="7A0A5C6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1042DD1"/>
    <w:multiLevelType w:val="hybridMultilevel"/>
    <w:tmpl w:val="E86871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8EB2AAF"/>
    <w:multiLevelType w:val="hybridMultilevel"/>
    <w:tmpl w:val="304E6E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3484536"/>
    <w:multiLevelType w:val="hybridMultilevel"/>
    <w:tmpl w:val="D4AA0E66"/>
    <w:lvl w:ilvl="0" w:tplc="7A3CC85A">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64AE30A9"/>
    <w:multiLevelType w:val="hybridMultilevel"/>
    <w:tmpl w:val="E88606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3EB5225"/>
    <w:multiLevelType w:val="hybridMultilevel"/>
    <w:tmpl w:val="2B6298C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F7E"/>
    <w:rsid w:val="00073059"/>
    <w:rsid w:val="000D1748"/>
    <w:rsid w:val="00194F2B"/>
    <w:rsid w:val="001C4F08"/>
    <w:rsid w:val="001F59E0"/>
    <w:rsid w:val="00241023"/>
    <w:rsid w:val="003201B3"/>
    <w:rsid w:val="003809BB"/>
    <w:rsid w:val="00381204"/>
    <w:rsid w:val="003C0991"/>
    <w:rsid w:val="00440ADD"/>
    <w:rsid w:val="004614BC"/>
    <w:rsid w:val="004D0344"/>
    <w:rsid w:val="00594343"/>
    <w:rsid w:val="00607A67"/>
    <w:rsid w:val="0064688A"/>
    <w:rsid w:val="00656235"/>
    <w:rsid w:val="00672F94"/>
    <w:rsid w:val="00675AC2"/>
    <w:rsid w:val="006B1072"/>
    <w:rsid w:val="006C6BE5"/>
    <w:rsid w:val="006C7C18"/>
    <w:rsid w:val="006D58AE"/>
    <w:rsid w:val="00716F7C"/>
    <w:rsid w:val="007B5FC9"/>
    <w:rsid w:val="007F260B"/>
    <w:rsid w:val="00865A84"/>
    <w:rsid w:val="008B06D5"/>
    <w:rsid w:val="008D6CBA"/>
    <w:rsid w:val="009B4F7E"/>
    <w:rsid w:val="009D2292"/>
    <w:rsid w:val="00A07767"/>
    <w:rsid w:val="00A230BA"/>
    <w:rsid w:val="00A771FB"/>
    <w:rsid w:val="00B0093D"/>
    <w:rsid w:val="00B86D33"/>
    <w:rsid w:val="00C14E4D"/>
    <w:rsid w:val="00C31AD1"/>
    <w:rsid w:val="00CC2448"/>
    <w:rsid w:val="00D07B8D"/>
    <w:rsid w:val="00D269A3"/>
    <w:rsid w:val="00D85B17"/>
    <w:rsid w:val="00DC340B"/>
    <w:rsid w:val="00DE031A"/>
    <w:rsid w:val="00E15AB6"/>
    <w:rsid w:val="00E919B0"/>
    <w:rsid w:val="00F622FF"/>
    <w:rsid w:val="00F644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152537"/>
  <w15:docId w15:val="{922D64F1-8898-4869-9E1E-DFF4B3C6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15A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
    <w:semiHidden/>
    <w:unhideWhenUsed/>
    <w:qFormat/>
    <w:rsid w:val="003201B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4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4F7E"/>
  </w:style>
  <w:style w:type="paragraph" w:styleId="Piedepgina">
    <w:name w:val="footer"/>
    <w:basedOn w:val="Normal"/>
    <w:link w:val="PiedepginaCar"/>
    <w:uiPriority w:val="99"/>
    <w:unhideWhenUsed/>
    <w:rsid w:val="009B4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4F7E"/>
  </w:style>
  <w:style w:type="paragraph" w:styleId="Textodeglobo">
    <w:name w:val="Balloon Text"/>
    <w:basedOn w:val="Normal"/>
    <w:link w:val="TextodegloboCar"/>
    <w:uiPriority w:val="99"/>
    <w:semiHidden/>
    <w:unhideWhenUsed/>
    <w:rsid w:val="009B4F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4F7E"/>
    <w:rPr>
      <w:rFonts w:ascii="Tahoma" w:hAnsi="Tahoma" w:cs="Tahoma"/>
      <w:sz w:val="16"/>
      <w:szCs w:val="16"/>
    </w:rPr>
  </w:style>
  <w:style w:type="character" w:styleId="Hipervnculo">
    <w:name w:val="Hyperlink"/>
    <w:basedOn w:val="Fuentedeprrafopredeter"/>
    <w:uiPriority w:val="99"/>
    <w:unhideWhenUsed/>
    <w:rsid w:val="009B4F7E"/>
    <w:rPr>
      <w:color w:val="0000FF" w:themeColor="hyperlink"/>
      <w:u w:val="single"/>
    </w:rPr>
  </w:style>
  <w:style w:type="paragraph" w:styleId="Ttulo">
    <w:name w:val="Title"/>
    <w:basedOn w:val="Normal"/>
    <w:next w:val="Normal"/>
    <w:link w:val="TtuloCar"/>
    <w:uiPriority w:val="10"/>
    <w:qFormat/>
    <w:rsid w:val="00D07B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07B8D"/>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D07B8D"/>
    <w:pPr>
      <w:ind w:left="720"/>
      <w:contextualSpacing/>
    </w:pPr>
  </w:style>
  <w:style w:type="character" w:customStyle="1" w:styleId="Ttulo1Car">
    <w:name w:val="Título 1 Car"/>
    <w:basedOn w:val="Fuentedeprrafopredeter"/>
    <w:link w:val="Ttulo1"/>
    <w:uiPriority w:val="9"/>
    <w:rsid w:val="00E15AB6"/>
    <w:rPr>
      <w:rFonts w:asciiTheme="majorHAnsi" w:eastAsiaTheme="majorEastAsia" w:hAnsiTheme="majorHAnsi" w:cstheme="majorBidi"/>
      <w:b/>
      <w:bCs/>
      <w:color w:val="365F91" w:themeColor="accent1" w:themeShade="BF"/>
      <w:sz w:val="28"/>
      <w:szCs w:val="28"/>
    </w:rPr>
  </w:style>
  <w:style w:type="paragraph" w:customStyle="1" w:styleId="Texto">
    <w:name w:val="Texto"/>
    <w:basedOn w:val="Normal"/>
    <w:link w:val="TextoCar"/>
    <w:rsid w:val="00B86D3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86D33"/>
    <w:rPr>
      <w:rFonts w:ascii="Arial" w:eastAsia="Times New Roman" w:hAnsi="Arial" w:cs="Arial"/>
      <w:sz w:val="18"/>
      <w:szCs w:val="20"/>
      <w:lang w:val="es-ES" w:eastAsia="es-ES"/>
    </w:rPr>
  </w:style>
  <w:style w:type="paragraph" w:customStyle="1" w:styleId="Titulo1">
    <w:name w:val="Titulo 1"/>
    <w:basedOn w:val="Texto"/>
    <w:rsid w:val="00656235"/>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Default">
    <w:name w:val="Default"/>
    <w:rsid w:val="008B06D5"/>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A77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073059"/>
    <w:rPr>
      <w:color w:val="605E5C"/>
      <w:shd w:val="clear" w:color="auto" w:fill="E1DFDD"/>
    </w:rPr>
  </w:style>
  <w:style w:type="character" w:customStyle="1" w:styleId="Ttulo4Car">
    <w:name w:val="Título 4 Car"/>
    <w:basedOn w:val="Fuentedeprrafopredeter"/>
    <w:link w:val="Ttulo4"/>
    <w:uiPriority w:val="9"/>
    <w:semiHidden/>
    <w:rsid w:val="003201B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lj.edu.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alj.edu.mx"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becas-iur@gmail.com" TargetMode="External"/><Relationship Id="rId4" Type="http://schemas.openxmlformats.org/officeDocument/2006/relationships/webSettings" Target="webSettings.xml"/><Relationship Id="rId9" Type="http://schemas.openxmlformats.org/officeDocument/2006/relationships/hyperlink" Target="http://www.ralj.edu.mx"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mailto:combecas-iur@gmail.com" TargetMode="External"/><Relationship Id="rId2" Type="http://schemas.openxmlformats.org/officeDocument/2006/relationships/hyperlink" Target="mailto:gescolar@ralj.edu.mx" TargetMode="External"/><Relationship Id="rId1" Type="http://schemas.openxmlformats.org/officeDocument/2006/relationships/hyperlink" Target="mailto:posgradoiu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10</Pages>
  <Words>2467</Words>
  <Characters>13570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BYRMC</Company>
  <LinksUpToDate>false</LinksUpToDate>
  <CharactersWithSpaces>16005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RALJ UNIVERSIDAD</cp:lastModifiedBy>
  <cp:revision>7</cp:revision>
  <dcterms:created xsi:type="dcterms:W3CDTF">2018-09-12T00:52:00Z</dcterms:created>
  <dcterms:modified xsi:type="dcterms:W3CDTF">2018-09-14T20:18:00Z</dcterms:modified>
</cp:coreProperties>
</file>